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B9" w:rsidRPr="00564CBB" w:rsidRDefault="001964B9">
      <w:pPr>
        <w:pStyle w:val="2"/>
        <w:spacing w:line="360" w:lineRule="auto"/>
        <w:ind w:left="2880" w:hanging="2400"/>
        <w:jc w:val="both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 xml:space="preserve">  </w:t>
      </w:r>
    </w:p>
    <w:tbl>
      <w:tblPr>
        <w:tblpPr w:leftFromText="180" w:rightFromText="180" w:vertAnchor="page" w:horzAnchor="margin" w:tblpY="79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234BC0" w:rsidRPr="00564CBB" w:rsidTr="00234BC0">
        <w:tc>
          <w:tcPr>
            <w:tcW w:w="5401" w:type="dxa"/>
            <w:gridSpan w:val="4"/>
          </w:tcPr>
          <w:p w:rsidR="00234BC0" w:rsidRPr="00234BC0" w:rsidRDefault="00234BC0" w:rsidP="00234BC0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234B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Pr="00234BC0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234BC0" w:rsidRPr="00234BC0" w:rsidRDefault="00234BC0" w:rsidP="00234BC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34BC0" w:rsidRPr="00564CBB" w:rsidTr="00234BC0">
        <w:trPr>
          <w:trHeight w:val="861"/>
        </w:trPr>
        <w:tc>
          <w:tcPr>
            <w:tcW w:w="5401" w:type="dxa"/>
            <w:gridSpan w:val="4"/>
          </w:tcPr>
          <w:p w:rsidR="00234BC0" w:rsidRPr="00234BC0" w:rsidRDefault="00234BC0" w:rsidP="00234BC0">
            <w:pPr>
              <w:rPr>
                <w:rFonts w:ascii="Cambria" w:hAnsi="Cambria"/>
                <w:b/>
                <w:sz w:val="22"/>
                <w:szCs w:val="22"/>
              </w:rPr>
            </w:pPr>
            <w:r w:rsidRPr="00234B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234BC0" w:rsidRPr="00234BC0" w:rsidRDefault="00234BC0" w:rsidP="00234BC0">
            <w:pPr>
              <w:rPr>
                <w:rFonts w:ascii="Cambria" w:hAnsi="Cambria"/>
                <w:b/>
                <w:sz w:val="22"/>
                <w:szCs w:val="22"/>
              </w:rPr>
            </w:pPr>
            <w:r w:rsidRPr="00234B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234BC0" w:rsidRPr="00234BC0" w:rsidRDefault="00234BC0" w:rsidP="00234BC0">
            <w:pPr>
              <w:rPr>
                <w:rFonts w:ascii="Cambria" w:hAnsi="Cambria"/>
                <w:b/>
                <w:sz w:val="22"/>
                <w:szCs w:val="22"/>
              </w:rPr>
            </w:pPr>
            <w:r w:rsidRPr="00234B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234BC0" w:rsidRPr="00234BC0" w:rsidRDefault="00234BC0" w:rsidP="00234BC0">
            <w:pPr>
              <w:rPr>
                <w:rFonts w:ascii="Cambria" w:hAnsi="Cambria"/>
                <w:b/>
                <w:sz w:val="22"/>
                <w:szCs w:val="22"/>
              </w:rPr>
            </w:pPr>
            <w:r w:rsidRPr="00234B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234BC0" w:rsidRPr="00234BC0" w:rsidRDefault="00234BC0" w:rsidP="00234BC0">
            <w:pPr>
              <w:keepNext/>
              <w:outlineLvl w:val="3"/>
              <w:rPr>
                <w:rFonts w:ascii="Cambria" w:eastAsia="Arial Unicode MS" w:hAnsi="Cambria"/>
                <w:b/>
                <w:sz w:val="22"/>
                <w:szCs w:val="22"/>
              </w:rPr>
            </w:pPr>
            <w:r w:rsidRPr="00234B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Χίος, 23 Δεκεμβρίου 2015</w:t>
            </w:r>
          </w:p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  <w:r w:rsidRPr="00234BC0">
              <w:rPr>
                <w:rFonts w:ascii="Cambria" w:hAnsi="Cambria"/>
                <w:sz w:val="22"/>
                <w:szCs w:val="22"/>
              </w:rPr>
              <w:t xml:space="preserve">               Α</w:t>
            </w:r>
            <w:r w:rsidR="00E320CF">
              <w:rPr>
                <w:rFonts w:ascii="Cambria" w:hAnsi="Cambria"/>
                <w:sz w:val="22"/>
                <w:szCs w:val="22"/>
              </w:rPr>
              <w:t>ρ</w:t>
            </w:r>
            <w:r w:rsidRPr="00234BC0">
              <w:rPr>
                <w:rFonts w:ascii="Cambria" w:hAnsi="Cambria"/>
                <w:sz w:val="22"/>
                <w:szCs w:val="22"/>
              </w:rPr>
              <w:t>.</w:t>
            </w:r>
            <w:r w:rsidR="00E320C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34BC0">
              <w:rPr>
                <w:rFonts w:ascii="Cambria" w:hAnsi="Cambria"/>
                <w:sz w:val="22"/>
                <w:szCs w:val="22"/>
              </w:rPr>
              <w:t>Π</w:t>
            </w:r>
            <w:r w:rsidR="00E320CF">
              <w:rPr>
                <w:rFonts w:ascii="Cambria" w:hAnsi="Cambria"/>
                <w:sz w:val="22"/>
                <w:szCs w:val="22"/>
              </w:rPr>
              <w:t>ρωτ</w:t>
            </w:r>
            <w:proofErr w:type="spellEnd"/>
            <w:r w:rsidRPr="00234BC0">
              <w:rPr>
                <w:rFonts w:ascii="Cambria" w:hAnsi="Cambria"/>
                <w:sz w:val="22"/>
                <w:szCs w:val="22"/>
              </w:rPr>
              <w:t xml:space="preserve">. :  </w:t>
            </w:r>
          </w:p>
          <w:p w:rsidR="00234BC0" w:rsidRPr="00234BC0" w:rsidRDefault="00234BC0" w:rsidP="00234BC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4BC0" w:rsidRPr="00564CBB" w:rsidTr="00234BC0">
        <w:trPr>
          <w:cantSplit/>
        </w:trPr>
        <w:tc>
          <w:tcPr>
            <w:tcW w:w="1872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34BC0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234BC0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234BC0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  <w:r w:rsidRPr="00234B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b/>
                <w:sz w:val="22"/>
                <w:szCs w:val="22"/>
              </w:rPr>
            </w:pPr>
            <w:r w:rsidRPr="00234BC0">
              <w:rPr>
                <w:rFonts w:ascii="Cambria" w:hAnsi="Cambria"/>
                <w:sz w:val="22"/>
                <w:szCs w:val="22"/>
              </w:rPr>
              <w:t>Κανάρη 18,</w:t>
            </w:r>
            <w:r w:rsidRPr="00E320C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34B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234BC0" w:rsidRPr="00234BC0" w:rsidRDefault="00234BC0" w:rsidP="00234BC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34BC0" w:rsidRPr="00564CBB" w:rsidTr="00234BC0">
        <w:trPr>
          <w:cantSplit/>
          <w:trHeight w:val="349"/>
        </w:trPr>
        <w:tc>
          <w:tcPr>
            <w:tcW w:w="1872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  <w:r w:rsidRPr="00234B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  <w:r w:rsidRPr="00234B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  <w:r w:rsidRPr="00234BC0"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34BC0" w:rsidRPr="00234BC0" w:rsidRDefault="00234BC0" w:rsidP="00234BC0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234BC0" w:rsidRPr="00564CBB" w:rsidTr="00234BC0">
        <w:trPr>
          <w:cantSplit/>
          <w:trHeight w:val="232"/>
        </w:trPr>
        <w:tc>
          <w:tcPr>
            <w:tcW w:w="1872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  <w:r w:rsidRPr="00234B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  <w:r w:rsidRPr="00234B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  <w:r w:rsidRPr="00E320CF">
              <w:rPr>
                <w:rFonts w:ascii="Cambria" w:hAnsi="Cambria"/>
                <w:sz w:val="22"/>
                <w:szCs w:val="22"/>
              </w:rPr>
              <w:t>22713-5</w:t>
            </w:r>
            <w:r w:rsidRPr="00234B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234BC0" w:rsidRPr="00234BC0" w:rsidRDefault="00234BC0" w:rsidP="00234BC0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234BC0" w:rsidRPr="00564CBB" w:rsidTr="00234BC0">
        <w:trPr>
          <w:cantSplit/>
          <w:trHeight w:val="279"/>
        </w:trPr>
        <w:tc>
          <w:tcPr>
            <w:tcW w:w="1872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  <w:r w:rsidRPr="00234B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  <w:r w:rsidRPr="00234B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  <w:r w:rsidRPr="00234B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234BC0" w:rsidRPr="00234BC0" w:rsidRDefault="00234BC0" w:rsidP="00234BC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34BC0" w:rsidRPr="00E320CF" w:rsidRDefault="00234BC0" w:rsidP="00234BC0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2F791C" w:rsidRPr="00564CBB" w:rsidRDefault="002F791C" w:rsidP="00CA6492">
      <w:pPr>
        <w:rPr>
          <w:rFonts w:asciiTheme="majorHAnsi" w:hAnsiTheme="majorHAnsi"/>
        </w:rPr>
      </w:pPr>
      <w:bookmarkStart w:id="0" w:name="_GoBack"/>
      <w:bookmarkEnd w:id="0"/>
    </w:p>
    <w:p w:rsidR="001964B9" w:rsidRPr="00564CBB" w:rsidRDefault="00A319EA" w:rsidP="00A319EA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564CBB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4716E5" w:rsidRPr="00564CBB" w:rsidRDefault="004716E5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D702EA" w:rsidRPr="00234BC0" w:rsidRDefault="007A6E2E" w:rsidP="00AB26D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34BC0">
        <w:rPr>
          <w:rFonts w:asciiTheme="majorHAnsi" w:hAnsiTheme="majorHAnsi" w:cs="Arial"/>
          <w:sz w:val="22"/>
          <w:szCs w:val="22"/>
        </w:rPr>
        <w:t xml:space="preserve">     </w:t>
      </w:r>
      <w:r w:rsidR="00A319EA" w:rsidRPr="00234BC0">
        <w:rPr>
          <w:rFonts w:asciiTheme="majorHAnsi" w:hAnsiTheme="majorHAnsi" w:cs="Arial"/>
          <w:sz w:val="22"/>
          <w:szCs w:val="22"/>
        </w:rPr>
        <w:t xml:space="preserve">  </w:t>
      </w:r>
      <w:r w:rsidR="00C45B22" w:rsidRPr="00234BC0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7828A1" w:rsidRPr="00234BC0">
        <w:rPr>
          <w:rFonts w:asciiTheme="majorHAnsi" w:hAnsiTheme="majorHAnsi" w:cs="Arial"/>
          <w:sz w:val="22"/>
          <w:szCs w:val="22"/>
        </w:rPr>
        <w:t xml:space="preserve">ανακοινώνει ότι </w:t>
      </w:r>
      <w:r w:rsidR="00AB26D9" w:rsidRPr="00234BC0">
        <w:rPr>
          <w:rFonts w:asciiTheme="majorHAnsi" w:hAnsiTheme="majorHAnsi" w:cs="Arial"/>
          <w:sz w:val="22"/>
          <w:szCs w:val="22"/>
        </w:rPr>
        <w:t>προτίθεται να προσφύγει στης διαδικασία της διαπραγμάτευσης</w:t>
      </w:r>
      <w:r w:rsidR="00C45B22" w:rsidRPr="00234BC0">
        <w:rPr>
          <w:rFonts w:asciiTheme="majorHAnsi" w:hAnsiTheme="majorHAnsi" w:cs="Arial"/>
          <w:sz w:val="22"/>
          <w:szCs w:val="22"/>
        </w:rPr>
        <w:t xml:space="preserve"> </w:t>
      </w:r>
      <w:r w:rsidR="00AB26D9" w:rsidRPr="00234BC0">
        <w:rPr>
          <w:rFonts w:asciiTheme="majorHAnsi" w:hAnsiTheme="majorHAnsi" w:cs="Arial"/>
          <w:sz w:val="22"/>
          <w:szCs w:val="22"/>
        </w:rPr>
        <w:t xml:space="preserve">για </w:t>
      </w:r>
      <w:r w:rsidR="00C45B22" w:rsidRPr="00234BC0">
        <w:rPr>
          <w:rFonts w:asciiTheme="majorHAnsi" w:hAnsiTheme="majorHAnsi" w:cs="Arial"/>
          <w:sz w:val="22"/>
          <w:szCs w:val="22"/>
        </w:rPr>
        <w:t xml:space="preserve">την </w:t>
      </w:r>
      <w:r w:rsidR="00B16D37" w:rsidRPr="00234BC0">
        <w:rPr>
          <w:rFonts w:asciiTheme="majorHAnsi" w:hAnsiTheme="majorHAnsi" w:cs="Arial"/>
          <w:sz w:val="22"/>
          <w:szCs w:val="22"/>
        </w:rPr>
        <w:t xml:space="preserve">ανάθεση </w:t>
      </w:r>
      <w:r w:rsidR="00AB26D9" w:rsidRPr="00234BC0">
        <w:rPr>
          <w:rFonts w:asciiTheme="majorHAnsi" w:hAnsiTheme="majorHAnsi" w:cs="Arial"/>
          <w:sz w:val="22"/>
          <w:szCs w:val="22"/>
        </w:rPr>
        <w:t xml:space="preserve">της προμήθειας με τίτλο </w:t>
      </w:r>
      <w:r w:rsidR="00AB26D9" w:rsidRPr="00234BC0">
        <w:rPr>
          <w:rFonts w:asciiTheme="majorHAnsi" w:hAnsiTheme="majorHAnsi" w:cs="Arial"/>
          <w:b/>
          <w:sz w:val="22"/>
          <w:szCs w:val="22"/>
        </w:rPr>
        <w:t>«Προμήθεια Οικοδομικών Υλικών»</w:t>
      </w:r>
      <w:r w:rsidR="00AB26D9" w:rsidRPr="00234BC0">
        <w:rPr>
          <w:rFonts w:asciiTheme="majorHAnsi" w:hAnsiTheme="majorHAnsi" w:cs="Arial"/>
          <w:sz w:val="22"/>
          <w:szCs w:val="22"/>
        </w:rPr>
        <w:t xml:space="preserve"> </w:t>
      </w:r>
      <w:r w:rsidR="00AB26D9" w:rsidRPr="00234BC0">
        <w:rPr>
          <w:rFonts w:asciiTheme="majorHAnsi" w:hAnsiTheme="majorHAnsi" w:cs="Tahoma"/>
          <w:sz w:val="22"/>
          <w:szCs w:val="22"/>
        </w:rPr>
        <w:t xml:space="preserve">συνολικού προϋπολογισμού ευρώ </w:t>
      </w:r>
      <w:r w:rsidR="00AB26D9" w:rsidRPr="00234BC0">
        <w:rPr>
          <w:rFonts w:asciiTheme="majorHAnsi" w:hAnsiTheme="majorHAnsi" w:cs="Tahoma"/>
          <w:b/>
          <w:sz w:val="22"/>
          <w:szCs w:val="22"/>
        </w:rPr>
        <w:t>25.542,23</w:t>
      </w:r>
      <w:r w:rsidR="00AB26D9" w:rsidRPr="00234BC0">
        <w:rPr>
          <w:rFonts w:asciiTheme="majorHAnsi" w:hAnsiTheme="majorHAnsi" w:cs="Tahoma"/>
          <w:sz w:val="22"/>
          <w:szCs w:val="22"/>
        </w:rPr>
        <w:t xml:space="preserve"> με το ΦΠΑ</w:t>
      </w:r>
      <w:r w:rsidR="00AB26D9" w:rsidRPr="00234BC0">
        <w:rPr>
          <w:rFonts w:asciiTheme="majorHAnsi" w:hAnsiTheme="majorHAnsi" w:cs="Tahoma"/>
          <w:sz w:val="22"/>
          <w:szCs w:val="22"/>
        </w:rPr>
        <w:t xml:space="preserve"> </w:t>
      </w:r>
      <w:r w:rsidR="00AB26D9" w:rsidRPr="00234BC0">
        <w:rPr>
          <w:rFonts w:asciiTheme="majorHAnsi" w:hAnsiTheme="majorHAnsi" w:cs="Tahoma"/>
          <w:sz w:val="22"/>
          <w:szCs w:val="22"/>
          <w:u w:val="single"/>
        </w:rPr>
        <w:t>και σύμφωνα με τους όρους που αναφέρονται στην 44690/8-12-2015 διακήρυξη διαγωνισμού</w:t>
      </w:r>
      <w:r w:rsidR="00AB26D9" w:rsidRPr="00234BC0">
        <w:rPr>
          <w:rFonts w:asciiTheme="majorHAnsi" w:hAnsiTheme="majorHAnsi" w:cs="Tahoma"/>
          <w:sz w:val="22"/>
          <w:szCs w:val="22"/>
        </w:rPr>
        <w:t>.</w:t>
      </w:r>
    </w:p>
    <w:p w:rsidR="00AB26D9" w:rsidRPr="00234BC0" w:rsidRDefault="00AB26D9" w:rsidP="00AB26D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234BC0">
        <w:rPr>
          <w:rFonts w:asciiTheme="majorHAnsi" w:hAnsiTheme="majorHAnsi" w:cs="Tahoma"/>
          <w:sz w:val="22"/>
          <w:szCs w:val="22"/>
        </w:rPr>
        <w:t xml:space="preserve">   Στ</w:t>
      </w:r>
      <w:r w:rsidRPr="00234BC0">
        <w:rPr>
          <w:rFonts w:asciiTheme="majorHAnsi" w:hAnsiTheme="majorHAnsi" w:cs="Tahoma"/>
          <w:sz w:val="22"/>
          <w:szCs w:val="22"/>
        </w:rPr>
        <w:t xml:space="preserve">ην διαδικασία της διαπραγμάτευσης </w:t>
      </w:r>
      <w:r w:rsidRPr="00234BC0">
        <w:rPr>
          <w:rFonts w:asciiTheme="majorHAnsi" w:hAnsiTheme="majorHAnsi" w:cs="Tahoma"/>
          <w:sz w:val="22"/>
          <w:szCs w:val="22"/>
        </w:rPr>
        <w:t>γίνονται δεκτοί:</w:t>
      </w:r>
    </w:p>
    <w:p w:rsidR="00AB26D9" w:rsidRPr="00234BC0" w:rsidRDefault="00AB26D9" w:rsidP="00AB26D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234BC0">
        <w:rPr>
          <w:rFonts w:asciiTheme="majorHAnsi" w:hAnsiTheme="majorHAnsi" w:cs="Tahoma"/>
          <w:sz w:val="22"/>
          <w:szCs w:val="22"/>
        </w:rPr>
        <w:t xml:space="preserve">α) Έλληνες και αλλοδαποί προμηθευτές, φυσικά πρόσωπα και </w:t>
      </w:r>
    </w:p>
    <w:p w:rsidR="00AB26D9" w:rsidRPr="00234BC0" w:rsidRDefault="00AB26D9" w:rsidP="00AB26D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234BC0">
        <w:rPr>
          <w:rFonts w:asciiTheme="majorHAnsi" w:hAnsiTheme="majorHAnsi" w:cs="Tahoma"/>
          <w:sz w:val="22"/>
          <w:szCs w:val="22"/>
        </w:rPr>
        <w:t>β) Νομικά πρόσωπα ημεδαπά και αλλοδαπά, ενώσεις προμηθευτών, συνεταιρισμοί</w:t>
      </w:r>
    </w:p>
    <w:p w:rsidR="00AB26D9" w:rsidRPr="00234BC0" w:rsidRDefault="00AB26D9" w:rsidP="00AB26D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234BC0">
        <w:rPr>
          <w:rFonts w:asciiTheme="majorHAnsi" w:hAnsiTheme="majorHAnsi" w:cs="Tahoma"/>
          <w:sz w:val="22"/>
          <w:szCs w:val="22"/>
        </w:rPr>
        <w:t xml:space="preserve">Όλα τα απαιτούμενα δικαιολογητικά για την υποβολή της προσφοράς αναφέρονται αναλυτικά στο </w:t>
      </w:r>
      <w:r w:rsidRPr="00234BC0">
        <w:rPr>
          <w:rFonts w:asciiTheme="majorHAnsi" w:hAnsiTheme="majorHAnsi" w:cs="Tahoma"/>
          <w:b/>
          <w:sz w:val="22"/>
          <w:szCs w:val="22"/>
        </w:rPr>
        <w:t>Άρθρο 6</w:t>
      </w:r>
      <w:r w:rsidRPr="00234BC0">
        <w:rPr>
          <w:rFonts w:asciiTheme="majorHAnsi" w:hAnsiTheme="majorHAnsi" w:cs="Tahoma"/>
          <w:sz w:val="22"/>
          <w:szCs w:val="22"/>
        </w:rPr>
        <w:t xml:space="preserve"> της διακήρυξης.</w:t>
      </w:r>
    </w:p>
    <w:p w:rsidR="00AB26D9" w:rsidRPr="00234BC0" w:rsidRDefault="00AB26D9" w:rsidP="00564CB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234BC0">
        <w:rPr>
          <w:rFonts w:asciiTheme="majorHAnsi" w:hAnsiTheme="majorHAnsi" w:cs="Tahoma"/>
          <w:sz w:val="22"/>
          <w:szCs w:val="22"/>
        </w:rPr>
        <w:t xml:space="preserve">   Οι ενδιαφερόμενοι μπορούν να προσκομίσουν οι ίδιοι την προσφορά τους στο </w:t>
      </w:r>
      <w:r w:rsidRPr="00234BC0">
        <w:rPr>
          <w:rFonts w:asciiTheme="majorHAnsi" w:hAnsiTheme="majorHAnsi" w:cs="Tahoma"/>
          <w:sz w:val="22"/>
          <w:szCs w:val="22"/>
        </w:rPr>
        <w:t>Τμήμα Αποθήκης &amp; Προμηθειών</w:t>
      </w:r>
      <w:r w:rsidRPr="00234BC0">
        <w:rPr>
          <w:rFonts w:asciiTheme="majorHAnsi" w:hAnsiTheme="majorHAnsi" w:cs="Tahoma"/>
          <w:sz w:val="22"/>
          <w:szCs w:val="22"/>
        </w:rPr>
        <w:t xml:space="preserve"> του Δήμου Χίου </w:t>
      </w:r>
      <w:r w:rsidRPr="00234BC0">
        <w:rPr>
          <w:rFonts w:asciiTheme="majorHAnsi" w:hAnsiTheme="majorHAnsi" w:cs="Tahoma"/>
          <w:sz w:val="22"/>
          <w:szCs w:val="22"/>
        </w:rPr>
        <w:t>Κανάρη 18</w:t>
      </w:r>
      <w:r w:rsidRPr="00234BC0">
        <w:rPr>
          <w:rFonts w:asciiTheme="majorHAnsi" w:hAnsiTheme="majorHAnsi" w:cs="Tahoma"/>
          <w:sz w:val="22"/>
          <w:szCs w:val="22"/>
        </w:rPr>
        <w:t xml:space="preserve">, </w:t>
      </w:r>
      <w:r w:rsidRPr="00234BC0">
        <w:rPr>
          <w:rFonts w:asciiTheme="majorHAnsi" w:hAnsiTheme="majorHAnsi" w:cs="Tahoma"/>
          <w:sz w:val="22"/>
          <w:szCs w:val="22"/>
          <w:u w:val="single"/>
        </w:rPr>
        <w:t>μέχρι</w:t>
      </w:r>
      <w:r w:rsidRPr="00234BC0">
        <w:rPr>
          <w:rFonts w:asciiTheme="majorHAnsi" w:hAnsiTheme="majorHAnsi" w:cs="Tahoma"/>
          <w:sz w:val="22"/>
          <w:szCs w:val="22"/>
          <w:u w:val="single"/>
        </w:rPr>
        <w:t xml:space="preserve"> την </w:t>
      </w:r>
      <w:r w:rsidRPr="00234BC0">
        <w:rPr>
          <w:rFonts w:asciiTheme="majorHAnsi" w:hAnsiTheme="majorHAnsi" w:cs="Tahoma"/>
          <w:b/>
          <w:sz w:val="22"/>
          <w:szCs w:val="22"/>
          <w:u w:val="single"/>
        </w:rPr>
        <w:t>Τρίτη 29</w:t>
      </w:r>
      <w:r w:rsidRPr="00234BC0">
        <w:rPr>
          <w:rFonts w:asciiTheme="majorHAnsi" w:hAnsiTheme="majorHAnsi" w:cs="Tahoma"/>
          <w:b/>
          <w:sz w:val="22"/>
          <w:szCs w:val="22"/>
          <w:u w:val="single"/>
        </w:rPr>
        <w:t>/12/2015</w:t>
      </w:r>
      <w:r w:rsidRPr="00234BC0">
        <w:rPr>
          <w:rFonts w:asciiTheme="majorHAnsi" w:hAnsiTheme="majorHAnsi" w:cs="Tahoma"/>
          <w:sz w:val="22"/>
          <w:szCs w:val="22"/>
          <w:u w:val="single"/>
        </w:rPr>
        <w:t xml:space="preserve"> και από ώρα </w:t>
      </w:r>
      <w:r w:rsidRPr="00234BC0">
        <w:rPr>
          <w:rFonts w:asciiTheme="majorHAnsi" w:hAnsiTheme="majorHAnsi" w:cs="Tahoma"/>
          <w:b/>
          <w:sz w:val="22"/>
          <w:szCs w:val="22"/>
          <w:u w:val="single"/>
        </w:rPr>
        <w:t>10</w:t>
      </w:r>
      <w:r w:rsidRPr="00234BC0">
        <w:rPr>
          <w:rFonts w:asciiTheme="majorHAnsi" w:hAnsiTheme="majorHAnsi" w:cs="Tahoma"/>
          <w:b/>
          <w:sz w:val="22"/>
          <w:szCs w:val="22"/>
          <w:u w:val="single"/>
        </w:rPr>
        <w:t>.3</w:t>
      </w:r>
      <w:r w:rsidRPr="00234BC0">
        <w:rPr>
          <w:rFonts w:asciiTheme="majorHAnsi" w:hAnsiTheme="majorHAnsi" w:cs="Tahoma"/>
          <w:b/>
          <w:sz w:val="22"/>
          <w:szCs w:val="22"/>
          <w:u w:val="single"/>
        </w:rPr>
        <w:t>0 πμ</w:t>
      </w:r>
      <w:r w:rsidRPr="00234BC0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234BC0">
        <w:rPr>
          <w:rFonts w:asciiTheme="majorHAnsi" w:hAnsiTheme="majorHAnsi" w:cs="Tahoma"/>
          <w:sz w:val="22"/>
          <w:szCs w:val="22"/>
        </w:rPr>
        <w:t xml:space="preserve">ή να στείλουν ταχυδρομικά ή με άλλο τρόπο την προσφορά τους ώστε να πρωτοκολληθεί στο Δήμο την προηγούμενη εργάσιμη ημέρα από την </w:t>
      </w:r>
      <w:r w:rsidRPr="00234BC0">
        <w:rPr>
          <w:rFonts w:asciiTheme="majorHAnsi" w:hAnsiTheme="majorHAnsi" w:cs="Tahoma"/>
          <w:sz w:val="22"/>
          <w:szCs w:val="22"/>
        </w:rPr>
        <w:t>καταληκτική ημερομηνία προσφορών</w:t>
      </w:r>
      <w:r w:rsidRPr="00234BC0">
        <w:rPr>
          <w:rFonts w:asciiTheme="majorHAnsi" w:hAnsiTheme="majorHAnsi" w:cs="Tahoma"/>
          <w:sz w:val="22"/>
          <w:szCs w:val="22"/>
        </w:rPr>
        <w:t>.</w:t>
      </w:r>
    </w:p>
    <w:p w:rsidR="00234BC0" w:rsidRPr="00234BC0" w:rsidRDefault="00234BC0" w:rsidP="00234BC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  </w:t>
      </w:r>
      <w:r w:rsidRPr="00234BC0">
        <w:rPr>
          <w:rFonts w:asciiTheme="majorHAnsi" w:hAnsiTheme="majorHAnsi" w:cs="Tahoma"/>
          <w:sz w:val="22"/>
          <w:szCs w:val="22"/>
        </w:rPr>
        <w:t xml:space="preserve">Εγγυητική επιστολή συμμετοχής στο διαγωνισμό ευρώ </w:t>
      </w:r>
      <w:r w:rsidRPr="00234BC0">
        <w:rPr>
          <w:rFonts w:asciiTheme="majorHAnsi" w:hAnsiTheme="majorHAnsi" w:cs="Tahoma"/>
          <w:b/>
          <w:sz w:val="22"/>
          <w:szCs w:val="22"/>
        </w:rPr>
        <w:t>441,00</w:t>
      </w:r>
      <w:r w:rsidRPr="00234BC0">
        <w:rPr>
          <w:rFonts w:asciiTheme="majorHAnsi" w:hAnsiTheme="majorHAnsi" w:cs="Tahoma"/>
          <w:sz w:val="22"/>
          <w:szCs w:val="22"/>
        </w:rPr>
        <w:t xml:space="preserve"> (αναλυτικά ανά ομάδα στο Άρθρο 6 της Διακήρυξης).</w:t>
      </w:r>
    </w:p>
    <w:p w:rsidR="00234BC0" w:rsidRPr="00234BC0" w:rsidRDefault="00234BC0" w:rsidP="00234BC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  <w:r w:rsidRPr="00234BC0">
        <w:rPr>
          <w:rFonts w:asciiTheme="majorHAnsi" w:hAnsiTheme="majorHAnsi" w:cs="Tahoma"/>
          <w:sz w:val="22"/>
          <w:szCs w:val="22"/>
        </w:rPr>
        <w:t xml:space="preserve">   Περισσότερες πληροφορίες δίδονται από τον Δήμο Χίου στο Τμήμα Προμηθειών &amp; Αποθήκης </w:t>
      </w:r>
      <w:proofErr w:type="spellStart"/>
      <w:r w:rsidRPr="00234BC0">
        <w:rPr>
          <w:rFonts w:asciiTheme="majorHAnsi" w:hAnsiTheme="majorHAnsi" w:cs="Tahoma"/>
          <w:sz w:val="22"/>
          <w:szCs w:val="22"/>
        </w:rPr>
        <w:t>τηλ</w:t>
      </w:r>
      <w:proofErr w:type="spellEnd"/>
      <w:r w:rsidRPr="00234BC0">
        <w:rPr>
          <w:rFonts w:asciiTheme="majorHAnsi" w:hAnsiTheme="majorHAnsi" w:cs="Tahoma"/>
          <w:sz w:val="22"/>
          <w:szCs w:val="22"/>
        </w:rPr>
        <w:t>. 22713 51702-713.</w:t>
      </w:r>
    </w:p>
    <w:p w:rsidR="00270484" w:rsidRPr="00234BC0" w:rsidRDefault="00234BC0" w:rsidP="00E2784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234BC0">
        <w:rPr>
          <w:rFonts w:asciiTheme="majorHAnsi" w:hAnsiTheme="majorHAnsi" w:cs="Tahoma"/>
          <w:sz w:val="22"/>
          <w:szCs w:val="22"/>
        </w:rPr>
        <w:t xml:space="preserve">   </w:t>
      </w:r>
    </w:p>
    <w:p w:rsidR="00907E3F" w:rsidRDefault="00907E3F" w:rsidP="00907E3F">
      <w:pPr>
        <w:pStyle w:val="a6"/>
        <w:jc w:val="center"/>
        <w:rPr>
          <w:rFonts w:ascii="Cambria" w:hAnsi="Cambria"/>
        </w:rPr>
      </w:pPr>
      <w:r w:rsidRPr="00907E3F">
        <w:rPr>
          <w:rFonts w:ascii="Cambria" w:hAnsi="Cambria"/>
        </w:rPr>
        <w:t>Ο Γενικός Γραμματέας Δ. Χίου</w:t>
      </w:r>
    </w:p>
    <w:p w:rsidR="00907E3F" w:rsidRPr="00907E3F" w:rsidRDefault="00907E3F" w:rsidP="00907E3F">
      <w:pPr>
        <w:pStyle w:val="a6"/>
        <w:jc w:val="center"/>
        <w:rPr>
          <w:rFonts w:ascii="Cambria" w:hAnsi="Cambria"/>
        </w:rPr>
      </w:pPr>
    </w:p>
    <w:p w:rsidR="00907E3F" w:rsidRDefault="00907E3F" w:rsidP="00907E3F">
      <w:pPr>
        <w:pStyle w:val="a6"/>
        <w:jc w:val="center"/>
        <w:rPr>
          <w:rFonts w:ascii="Cambria" w:hAnsi="Cambria"/>
        </w:rPr>
      </w:pPr>
      <w:proofErr w:type="spellStart"/>
      <w:r w:rsidRPr="00907E3F">
        <w:rPr>
          <w:rFonts w:ascii="Cambria" w:hAnsi="Cambria"/>
        </w:rPr>
        <w:t>Μήλιας</w:t>
      </w:r>
      <w:proofErr w:type="spellEnd"/>
      <w:r w:rsidRPr="00907E3F">
        <w:rPr>
          <w:rFonts w:ascii="Cambria" w:hAnsi="Cambria"/>
        </w:rPr>
        <w:t xml:space="preserve"> Αντώνιος</w:t>
      </w:r>
    </w:p>
    <w:p w:rsidR="00E2784F" w:rsidRPr="00907E3F" w:rsidRDefault="00E2784F" w:rsidP="00907E3F">
      <w:pPr>
        <w:pStyle w:val="a6"/>
        <w:jc w:val="center"/>
        <w:rPr>
          <w:rFonts w:ascii="Cambria" w:hAnsi="Cambria"/>
          <w:b/>
          <w:u w:val="single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033"/>
        <w:gridCol w:w="3171"/>
        <w:gridCol w:w="3084"/>
      </w:tblGrid>
      <w:tr w:rsidR="00907E3F" w:rsidRPr="00907E3F" w:rsidTr="00D14C77">
        <w:trPr>
          <w:trHeight w:val="1217"/>
        </w:trPr>
        <w:tc>
          <w:tcPr>
            <w:tcW w:w="1633" w:type="pct"/>
          </w:tcPr>
          <w:p w:rsidR="00907E3F" w:rsidRPr="00907E3F" w:rsidRDefault="00907E3F" w:rsidP="00907E3F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07E3F">
              <w:rPr>
                <w:rFonts w:ascii="Cambria" w:hAnsi="Cambria"/>
                <w:b/>
                <w:sz w:val="20"/>
                <w:szCs w:val="20"/>
                <w:u w:val="single"/>
              </w:rPr>
              <w:t>Ο εισηγητής</w:t>
            </w:r>
          </w:p>
        </w:tc>
        <w:tc>
          <w:tcPr>
            <w:tcW w:w="1707" w:type="pct"/>
          </w:tcPr>
          <w:p w:rsidR="00907E3F" w:rsidRPr="00907E3F" w:rsidRDefault="000A74A4" w:rsidP="00907E3F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Ο </w:t>
            </w:r>
            <w:r w:rsidR="00907E3F" w:rsidRPr="00907E3F">
              <w:rPr>
                <w:rFonts w:ascii="Cambria" w:hAnsi="Cambria"/>
                <w:b/>
                <w:sz w:val="20"/>
                <w:szCs w:val="20"/>
                <w:u w:val="single"/>
              </w:rPr>
              <w:t>Τμηματάρχης</w:t>
            </w:r>
          </w:p>
        </w:tc>
        <w:tc>
          <w:tcPr>
            <w:tcW w:w="1660" w:type="pct"/>
          </w:tcPr>
          <w:p w:rsidR="00907E3F" w:rsidRPr="00907E3F" w:rsidRDefault="00907E3F" w:rsidP="000A74A4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907E3F">
              <w:rPr>
                <w:rFonts w:ascii="Cambria" w:hAnsi="Cambria"/>
                <w:b/>
                <w:sz w:val="20"/>
                <w:szCs w:val="20"/>
                <w:u w:val="single"/>
              </w:rPr>
              <w:t>Η Διευθύντρια</w:t>
            </w:r>
          </w:p>
        </w:tc>
      </w:tr>
    </w:tbl>
    <w:p w:rsidR="000917C0" w:rsidRPr="00564CBB" w:rsidRDefault="000917C0" w:rsidP="00E2784F">
      <w:pPr>
        <w:rPr>
          <w:rFonts w:asciiTheme="majorHAnsi" w:hAnsiTheme="majorHAnsi"/>
          <w:sz w:val="22"/>
          <w:szCs w:val="22"/>
        </w:rPr>
      </w:pPr>
    </w:p>
    <w:sectPr w:rsidR="000917C0" w:rsidRPr="00564CBB" w:rsidSect="00234BC0">
      <w:footerReference w:type="default" r:id="rId10"/>
      <w:pgSz w:w="11906" w:h="16838"/>
      <w:pgMar w:top="426" w:right="1416" w:bottom="142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6F" w:rsidRDefault="004F436F" w:rsidP="000917C0">
      <w:r>
        <w:separator/>
      </w:r>
    </w:p>
  </w:endnote>
  <w:endnote w:type="continuationSeparator" w:id="0">
    <w:p w:rsidR="004F436F" w:rsidRDefault="004F436F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6F" w:rsidRDefault="004F436F">
    <w:pPr>
      <w:pStyle w:val="a5"/>
      <w:jc w:val="center"/>
    </w:pPr>
    <w:r>
      <w:t>[</w:t>
    </w:r>
    <w:r w:rsidR="00613E78">
      <w:fldChar w:fldCharType="begin"/>
    </w:r>
    <w:r w:rsidR="004D0DE3">
      <w:instrText>PAGE   \* MERGEFORMAT</w:instrText>
    </w:r>
    <w:r w:rsidR="00613E78">
      <w:fldChar w:fldCharType="separate"/>
    </w:r>
    <w:r w:rsidR="00E320CF">
      <w:rPr>
        <w:noProof/>
      </w:rPr>
      <w:t>1</w:t>
    </w:r>
    <w:r w:rsidR="00613E78">
      <w:rPr>
        <w:noProof/>
      </w:rPr>
      <w:fldChar w:fldCharType="end"/>
    </w:r>
    <w:r>
      <w:t>]</w:t>
    </w:r>
  </w:p>
  <w:p w:rsidR="004F436F" w:rsidRDefault="004F4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6F" w:rsidRDefault="004F436F" w:rsidP="000917C0">
      <w:r>
        <w:separator/>
      </w:r>
    </w:p>
  </w:footnote>
  <w:footnote w:type="continuationSeparator" w:id="0">
    <w:p w:rsidR="004F436F" w:rsidRDefault="004F436F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181"/>
    <w:rsid w:val="00040736"/>
    <w:rsid w:val="00056630"/>
    <w:rsid w:val="00081ADF"/>
    <w:rsid w:val="000917C0"/>
    <w:rsid w:val="000A74A4"/>
    <w:rsid w:val="000D0AD6"/>
    <w:rsid w:val="000E2DB9"/>
    <w:rsid w:val="00182258"/>
    <w:rsid w:val="00183A68"/>
    <w:rsid w:val="001964B9"/>
    <w:rsid w:val="001A2648"/>
    <w:rsid w:val="001A376C"/>
    <w:rsid w:val="00230DD5"/>
    <w:rsid w:val="00234BC0"/>
    <w:rsid w:val="00270484"/>
    <w:rsid w:val="002C25E5"/>
    <w:rsid w:val="002F4469"/>
    <w:rsid w:val="002F791C"/>
    <w:rsid w:val="00324E9D"/>
    <w:rsid w:val="00332E36"/>
    <w:rsid w:val="00390465"/>
    <w:rsid w:val="003A73D6"/>
    <w:rsid w:val="003C22EB"/>
    <w:rsid w:val="003D3A12"/>
    <w:rsid w:val="0045003E"/>
    <w:rsid w:val="004716E5"/>
    <w:rsid w:val="004730DB"/>
    <w:rsid w:val="004D0DE3"/>
    <w:rsid w:val="004E697C"/>
    <w:rsid w:val="004F436F"/>
    <w:rsid w:val="0053053C"/>
    <w:rsid w:val="00564CBB"/>
    <w:rsid w:val="005F7C16"/>
    <w:rsid w:val="00613E78"/>
    <w:rsid w:val="006178CB"/>
    <w:rsid w:val="006655D9"/>
    <w:rsid w:val="00681569"/>
    <w:rsid w:val="006D4FD5"/>
    <w:rsid w:val="006E3DF0"/>
    <w:rsid w:val="006F7BA4"/>
    <w:rsid w:val="0071778A"/>
    <w:rsid w:val="00755F11"/>
    <w:rsid w:val="0076357E"/>
    <w:rsid w:val="007739FC"/>
    <w:rsid w:val="007828A1"/>
    <w:rsid w:val="007A6E2E"/>
    <w:rsid w:val="007D292A"/>
    <w:rsid w:val="007E7801"/>
    <w:rsid w:val="0080093E"/>
    <w:rsid w:val="008E0F43"/>
    <w:rsid w:val="008F67B1"/>
    <w:rsid w:val="009054A8"/>
    <w:rsid w:val="00905B01"/>
    <w:rsid w:val="00907E3F"/>
    <w:rsid w:val="0094049A"/>
    <w:rsid w:val="00941024"/>
    <w:rsid w:val="009A2355"/>
    <w:rsid w:val="009A2A0E"/>
    <w:rsid w:val="009A58C9"/>
    <w:rsid w:val="00A02E2C"/>
    <w:rsid w:val="00A319EA"/>
    <w:rsid w:val="00A538E6"/>
    <w:rsid w:val="00A67E1B"/>
    <w:rsid w:val="00AA0ECA"/>
    <w:rsid w:val="00AA1DE4"/>
    <w:rsid w:val="00AB26D9"/>
    <w:rsid w:val="00AE0F2C"/>
    <w:rsid w:val="00AE5CBA"/>
    <w:rsid w:val="00B16D37"/>
    <w:rsid w:val="00B6555C"/>
    <w:rsid w:val="00B66DB5"/>
    <w:rsid w:val="00B74A37"/>
    <w:rsid w:val="00B852F5"/>
    <w:rsid w:val="00BA6127"/>
    <w:rsid w:val="00C24EED"/>
    <w:rsid w:val="00C45B22"/>
    <w:rsid w:val="00C65179"/>
    <w:rsid w:val="00CA6492"/>
    <w:rsid w:val="00D243D4"/>
    <w:rsid w:val="00D304D9"/>
    <w:rsid w:val="00D702EA"/>
    <w:rsid w:val="00E2784F"/>
    <w:rsid w:val="00E320CF"/>
    <w:rsid w:val="00E767C3"/>
    <w:rsid w:val="00E85442"/>
    <w:rsid w:val="00F013F8"/>
    <w:rsid w:val="00F33838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customStyle="1" w:styleId="Default">
    <w:name w:val="Default"/>
    <w:rsid w:val="00564CB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basiko">
    <w:name w:val="basiko"/>
    <w:basedOn w:val="a"/>
    <w:autoRedefine/>
    <w:rsid w:val="00AB26D9"/>
    <w:pPr>
      <w:jc w:val="both"/>
    </w:pPr>
  </w:style>
  <w:style w:type="paragraph" w:styleId="a6">
    <w:name w:val="List Paragraph"/>
    <w:basedOn w:val="a"/>
    <w:uiPriority w:val="99"/>
    <w:qFormat/>
    <w:rsid w:val="00907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Πλέγμα πίνακα1"/>
    <w:basedOn w:val="a1"/>
    <w:next w:val="a3"/>
    <w:uiPriority w:val="59"/>
    <w:rsid w:val="0090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B24F-A5A3-4978-A0EA-B0E1EC67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</cp:revision>
  <cp:lastPrinted>2015-12-23T10:24:00Z</cp:lastPrinted>
  <dcterms:created xsi:type="dcterms:W3CDTF">2015-12-23T09:41:00Z</dcterms:created>
  <dcterms:modified xsi:type="dcterms:W3CDTF">2015-12-23T10:24:00Z</dcterms:modified>
</cp:coreProperties>
</file>