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5C427E" w:rsidP="00F311E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ΕΝΤΥΠΟ ΟΙΚΟΝΟΜΙΚΗΣ </w:t>
      </w:r>
      <w:r w:rsidR="00F311EF" w:rsidRPr="005C427E">
        <w:rPr>
          <w:sz w:val="32"/>
          <w:szCs w:val="32"/>
          <w:u w:val="single"/>
        </w:rPr>
        <w:t>ΠΡΟΣΦΟΡΑ</w:t>
      </w:r>
      <w:r>
        <w:rPr>
          <w:sz w:val="32"/>
          <w:szCs w:val="32"/>
          <w:u w:val="single"/>
        </w:rPr>
        <w:t>Σ</w:t>
      </w:r>
    </w:p>
    <w:p w:rsidR="005C427E" w:rsidRPr="005C427E" w:rsidRDefault="005C427E" w:rsidP="005C427E">
      <w:pPr>
        <w:ind w:left="-567" w:right="-483"/>
        <w:jc w:val="both"/>
        <w:rPr>
          <w:sz w:val="24"/>
          <w:szCs w:val="24"/>
          <w:lang w:val="en-US"/>
        </w:rPr>
      </w:pPr>
      <w:r w:rsidRPr="005C427E">
        <w:rPr>
          <w:sz w:val="24"/>
          <w:szCs w:val="24"/>
        </w:rPr>
        <w:t>Στοιχεία Επιχείρησης:…………………………………………………..Τηλ:……………………</w:t>
      </w:r>
      <w:r w:rsidRPr="005C427E">
        <w:rPr>
          <w:sz w:val="24"/>
          <w:szCs w:val="24"/>
          <w:lang w:val="en-US"/>
        </w:rPr>
        <w:t>…………..</w:t>
      </w:r>
    </w:p>
    <w:p w:rsidR="005C427E" w:rsidRPr="005C427E" w:rsidRDefault="005C427E" w:rsidP="005C427E">
      <w:pPr>
        <w:ind w:left="-567" w:right="-483"/>
        <w:jc w:val="both"/>
        <w:rPr>
          <w:sz w:val="24"/>
          <w:szCs w:val="24"/>
          <w:u w:val="single"/>
          <w:lang w:val="en-US"/>
        </w:rPr>
      </w:pPr>
      <w:r w:rsidRPr="005C427E">
        <w:rPr>
          <w:sz w:val="24"/>
          <w:szCs w:val="24"/>
          <w:lang w:val="en-US"/>
        </w:rPr>
        <w:t>Email:………………………………………………………………………………..</w:t>
      </w:r>
    </w:p>
    <w:tbl>
      <w:tblPr>
        <w:tblStyle w:val="a4"/>
        <w:tblW w:w="9523" w:type="dxa"/>
        <w:tblInd w:w="-743" w:type="dxa"/>
        <w:tblLook w:val="01E0"/>
      </w:tblPr>
      <w:tblGrid>
        <w:gridCol w:w="612"/>
        <w:gridCol w:w="4019"/>
        <w:gridCol w:w="1433"/>
        <w:gridCol w:w="1826"/>
        <w:gridCol w:w="1633"/>
      </w:tblGrid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Α/Α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ΠΕΡΙΓΡΑΦΗ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ΠΟΣΟΤΗΤΑ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ΕΝΔΕΙΚΤΙΚΗ ΤΙΜΗ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ΣΥΝΟΛΟ</w:t>
            </w: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Μεσινέζα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πάχους 4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mm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βάρους </w:t>
            </w:r>
            <w:smartTag w:uri="urn:schemas-microsoft-com:office:smarttags" w:element="metricconverter">
              <w:smartTagPr>
                <w:attr w:name="ProductID" w:val="2 κιλών"/>
              </w:smartTagPr>
              <w:r>
                <w:rPr>
                  <w:rFonts w:ascii="Calibri" w:hAnsi="Calibri" w:cs="Arial"/>
                  <w:color w:val="000000"/>
                  <w:sz w:val="24"/>
                  <w:szCs w:val="24"/>
                </w:rPr>
                <w:t>2 κιλών</w:t>
              </w:r>
            </w:smartTag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μήκους τουλάχιστον </w:t>
            </w:r>
            <w:smartTag w:uri="urn:schemas-microsoft-com:office:smarttags" w:element="metricconverter">
              <w:smartTagPr>
                <w:attr w:name="ProductID" w:val="110 μέτρων"/>
              </w:smartTagPr>
              <w:r>
                <w:rPr>
                  <w:rFonts w:ascii="Calibri" w:hAnsi="Calibri" w:cs="Arial"/>
                  <w:color w:val="000000"/>
                  <w:sz w:val="24"/>
                  <w:szCs w:val="24"/>
                </w:rPr>
                <w:t>110 μέτρων</w:t>
              </w:r>
            </w:smartTag>
            <w:r>
              <w:rPr>
                <w:rFonts w:ascii="Calibri" w:hAnsi="Calibri" w:cs="Arial"/>
                <w:color w:val="000000"/>
                <w:sz w:val="24"/>
                <w:szCs w:val="24"/>
              </w:rPr>
              <w:t>, σχήματος τετράγωνο ή αστέρι.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12 τεμάχια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Λάμα μήκους </w:t>
            </w:r>
            <w:r>
              <w:rPr>
                <w:rFonts w:ascii="Calibri" w:hAnsi="Calibri" w:cs="Arial"/>
                <w:sz w:val="24"/>
                <w:szCs w:val="24"/>
              </w:rPr>
              <w:t>45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cm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8”"/>
              </w:smartTagPr>
              <w:r>
                <w:rPr>
                  <w:rFonts w:ascii="Calibri" w:hAnsi="Calibri" w:cs="Arial"/>
                  <w:sz w:val="24"/>
                  <w:szCs w:val="24"/>
                </w:rPr>
                <w:t>18”</w:t>
              </w:r>
            </w:smartTag>
            <w:r>
              <w:rPr>
                <w:rFonts w:ascii="Calibri" w:hAnsi="Calibri" w:cs="Arial"/>
                <w:sz w:val="24"/>
                <w:szCs w:val="24"/>
              </w:rPr>
              <w:t xml:space="preserve">),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για αλυσοπρίονο μάρκας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EFCO</w:t>
            </w:r>
            <w:r w:rsidRPr="00F311E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HD</w:t>
            </w:r>
            <w:r>
              <w:rPr>
                <w:rFonts w:ascii="Calibri" w:hAnsi="Calibri" w:cs="Arial"/>
                <w:sz w:val="24"/>
                <w:szCs w:val="24"/>
              </w:rPr>
              <w:t>165  βήματος (91) 3/8”- πάχους οδηγών 1,5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mm</w:t>
            </w:r>
            <w:r>
              <w:rPr>
                <w:rFonts w:ascii="Calibri" w:hAnsi="Calibri" w:cs="Arial"/>
                <w:sz w:val="24"/>
                <w:szCs w:val="24"/>
              </w:rPr>
              <w:t xml:space="preserve"> - 68 οδηγών 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 τεμάχια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Αλυσίδα για αλυσοπρίονο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EFCO</w:t>
            </w:r>
            <w:r w:rsidRPr="00F311E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HD</w:t>
            </w:r>
            <w:r>
              <w:rPr>
                <w:rFonts w:ascii="Calibri" w:hAnsi="Calibri" w:cs="Arial"/>
                <w:sz w:val="24"/>
                <w:szCs w:val="24"/>
              </w:rPr>
              <w:t>165  βήματος (91)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3/8Ρ’’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- 68 οδηγών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– πάχους οδηγών 1,5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mm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– λάμας μήκους 45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cm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τεμάχια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Αλυσίδα για αλυσοπρίονο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HUSQVARNA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390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XP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βήματος (91) 3/8”- 84 οδηγών – πάχους οδηγών 1,5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mm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– λάμας 60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cm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2 τεμάχια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Λάμα 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μήκους 35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cm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(14’’), για αλυσοπρίονο μάρκας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JONSEREED</w:t>
            </w:r>
            <w:r>
              <w:rPr>
                <w:rFonts w:ascii="Calibri" w:hAnsi="Calibri" w:cs="Arial"/>
                <w:sz w:val="24"/>
                <w:szCs w:val="24"/>
              </w:rPr>
              <w:t xml:space="preserve"> 2139, 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βήματος (91) 0,325 – πάχους οδηγών 1,3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mm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- 52 οδηγών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4τεμάχια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Αλυσίδα για αλυσοπρίονο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μάρκας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JONSEREED</w:t>
            </w:r>
            <w:r>
              <w:rPr>
                <w:rFonts w:ascii="Calibri" w:hAnsi="Calibri" w:cs="Arial"/>
                <w:sz w:val="24"/>
                <w:szCs w:val="24"/>
              </w:rPr>
              <w:t xml:space="preserve"> 2139, 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βήματος (91) 0,325 – πάχους οδηγών 1,3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mm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- 52 οδηγών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4 τεμάχιο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Πλαϊνό καπάκι αλυσίδας – κάλυμμα συμπλέκτη για αλυσοπρίονο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HUSQVARNA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390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XP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1 τεμάχιο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8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Μαχαίρι φρέζας ελαφριού τύπου ανοικτό με δεκαεννέα (19) βίδα και τις αντίστοιχες βίδες.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30 τεμάχια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Νάιλον θερμοκηπίου τουλάχιστον 3ετούς διάρκειας,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UV</w:t>
            </w:r>
            <w:r w:rsidRPr="00F311E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protected</w:t>
            </w:r>
            <w:r>
              <w:rPr>
                <w:rFonts w:ascii="Calibri" w:hAnsi="Calibri" w:cs="Arial"/>
                <w:sz w:val="24"/>
                <w:szCs w:val="24"/>
              </w:rPr>
              <w:t>. Δύο τεμάχια 3Χ3 μέτρα και δύο τεμάχια 2Χ2 μέτρα.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7 κιλά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pStyle w:val="a3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Πλαστικό κορδόνι δεσίματος φυτών Φ4 χιλιοστών, βάρους 1κιλού.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6 κιλά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pStyle w:val="a3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Πλαστικό κορδόνι δεσίματος φυτών Φ6 χιλιοστών, βάρους 1κιλού.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6 κιλά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>Μπαταρίες αλκαλικές 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V.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20 τεμάχια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EF" w:rsidRDefault="00F311E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>Μπαταρίες αλκαλικές τύπου ΑΑ (συσκευασία σε πακέτο τεσσάρων τεμαχίων).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3 τεμάχια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Αναφλεκτήρας (μπουζί) </w:t>
            </w:r>
            <w:r>
              <w:rPr>
                <w:rFonts w:ascii="Calibri" w:hAnsi="Calibri" w:cs="Arial"/>
                <w:sz w:val="24"/>
                <w:szCs w:val="24"/>
              </w:rPr>
              <w:t>με σπείρωμα κοντό 8 χιλιοστών , 14Χ1,25 έξω ακίδα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15 τεμάχια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</w:tr>
      <w:tr w:rsidR="00F311EF" w:rsidTr="005C427E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Αναφλεκτήρας (μπουζί) </w:t>
            </w:r>
            <w:r>
              <w:rPr>
                <w:rFonts w:ascii="Calibri" w:hAnsi="Calibri" w:cs="Arial"/>
                <w:sz w:val="24"/>
                <w:szCs w:val="24"/>
              </w:rPr>
              <w:t>με σπείρωμα 12 χιλιοστών, 10Χ1 έξω ακίδα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10 τεμάχια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pStyle w:val="a3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EF" w:rsidRDefault="00F311EF">
            <w:pPr>
              <w:spacing w:after="200" w:line="276" w:lineRule="auto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</w:tr>
      <w:tr w:rsidR="005C427E" w:rsidTr="005C427E">
        <w:trPr>
          <w:trHeight w:val="20"/>
        </w:trPr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7E" w:rsidRDefault="005C427E" w:rsidP="005C427E">
            <w:pPr>
              <w:pStyle w:val="a3"/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ΜΕΡΙΚΟ ΣΥΝΟΛΟ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E" w:rsidRDefault="005C427E">
            <w:pPr>
              <w:spacing w:after="200" w:line="276" w:lineRule="auto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</w:tr>
      <w:tr w:rsidR="005C427E" w:rsidTr="005C427E">
        <w:trPr>
          <w:trHeight w:val="20"/>
        </w:trPr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7E" w:rsidRDefault="005C427E" w:rsidP="005C427E">
            <w:pPr>
              <w:pStyle w:val="a3"/>
              <w:jc w:val="right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Φ.Π.Α 17%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E" w:rsidRDefault="005C427E">
            <w:pPr>
              <w:spacing w:after="200" w:line="276" w:lineRule="auto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</w:p>
        </w:tc>
      </w:tr>
      <w:tr w:rsidR="005C427E" w:rsidTr="005C427E">
        <w:trPr>
          <w:trHeight w:val="20"/>
        </w:trPr>
        <w:tc>
          <w:tcPr>
            <w:tcW w:w="7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7E" w:rsidRPr="005C427E" w:rsidRDefault="005C427E" w:rsidP="005C427E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5C427E">
              <w:rPr>
                <w:rFonts w:cs="Arial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7E" w:rsidRPr="005C427E" w:rsidRDefault="005C427E">
            <w:pPr>
              <w:spacing w:after="200" w:line="276" w:lineRule="auto"/>
              <w:jc w:val="right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F311EF" w:rsidRDefault="00F311EF" w:rsidP="00F311EF">
      <w:pPr>
        <w:rPr>
          <w:sz w:val="32"/>
          <w:szCs w:val="32"/>
          <w:u w:val="single"/>
        </w:rPr>
      </w:pPr>
    </w:p>
    <w:p w:rsidR="00F311EF" w:rsidRPr="00F311EF" w:rsidRDefault="00F311EF" w:rsidP="005C427E">
      <w:pPr>
        <w:jc w:val="center"/>
        <w:rPr>
          <w:sz w:val="28"/>
          <w:szCs w:val="28"/>
        </w:rPr>
      </w:pPr>
      <w:r w:rsidRPr="00F311EF">
        <w:rPr>
          <w:sz w:val="28"/>
          <w:szCs w:val="28"/>
        </w:rPr>
        <w:t>Ο ΠΡΟΣΦΕΡΩΝ</w:t>
      </w:r>
    </w:p>
    <w:sectPr w:rsidR="00F311EF" w:rsidRPr="00F311EF" w:rsidSect="000927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1EF"/>
    <w:rsid w:val="00092717"/>
    <w:rsid w:val="005C427E"/>
    <w:rsid w:val="00F311EF"/>
    <w:rsid w:val="00F4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F311EF"/>
    <w:pPr>
      <w:spacing w:after="120"/>
    </w:pPr>
    <w:rPr>
      <w:rFonts w:ascii="Calibri" w:eastAsia="Times New Roman" w:hAnsi="Calibri" w:cs="Calibri"/>
    </w:rPr>
  </w:style>
  <w:style w:type="character" w:customStyle="1" w:styleId="Char">
    <w:name w:val="Σώμα κειμένου Char"/>
    <w:basedOn w:val="a0"/>
    <w:link w:val="a3"/>
    <w:rsid w:val="00F311EF"/>
    <w:rPr>
      <w:rFonts w:ascii="Calibri" w:eastAsia="Times New Roman" w:hAnsi="Calibri" w:cs="Calibri"/>
    </w:rPr>
  </w:style>
  <w:style w:type="table" w:styleId="a4">
    <w:name w:val="Table Grid"/>
    <w:basedOn w:val="a1"/>
    <w:uiPriority w:val="99"/>
    <w:rsid w:val="00F3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s_kontou</dc:creator>
  <cp:keywords/>
  <dc:description/>
  <cp:lastModifiedBy>d_fafalios</cp:lastModifiedBy>
  <cp:revision>3</cp:revision>
  <dcterms:created xsi:type="dcterms:W3CDTF">2017-06-16T06:02:00Z</dcterms:created>
  <dcterms:modified xsi:type="dcterms:W3CDTF">2017-06-16T11:31:00Z</dcterms:modified>
</cp:coreProperties>
</file>