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031"/>
        <w:gridCol w:w="991"/>
        <w:gridCol w:w="1133"/>
        <w:gridCol w:w="991"/>
        <w:gridCol w:w="1102"/>
      </w:tblGrid>
      <w:tr w:rsidR="0081789C" w:rsidRPr="0081789C" w:rsidTr="005E2FA2">
        <w:trPr>
          <w:trHeight w:val="35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81789C" w:rsidRPr="0081789C" w:rsidTr="005E2FA2">
        <w:trPr>
          <w:trHeight w:val="35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81789C" w:rsidRPr="0081789C" w:rsidTr="005E2FA2">
        <w:trPr>
          <w:trHeight w:val="41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81789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81789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…………………..…...…………….……</w:t>
            </w:r>
          </w:p>
        </w:tc>
      </w:tr>
      <w:tr w:rsidR="0081789C" w:rsidRPr="0081789C" w:rsidTr="005E2FA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81789C" w:rsidRPr="0081789C" w:rsidTr="005E2FA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"ΠΡΟΜΗΘΕΙΑ ΕΞΟΠΛΙΣΜΟΥ ΚΑΙ ΠΡΟΣΑΡΜΟΓΗ ΣΤΑ ΠΡΟΤΥΠΑ ΤΟΥ ΕΛΟΤ ΤΩΝ ΠΑΙΔΙΚΩΝ ΧΑΡΩΝ ΝΠΔΔ ΚΑΙ ΔΗΚΕΧ"</w:t>
            </w:r>
          </w:p>
        </w:tc>
      </w:tr>
      <w:tr w:rsidR="0081789C" w:rsidRPr="0081789C" w:rsidTr="005E2FA2">
        <w:trPr>
          <w:trHeight w:val="719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1789C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Η πληρωμή του αναδόχου θα πραγματοποιηθεί με τον πιο κάτω τρόπο: </w:t>
            </w:r>
          </w:p>
          <w:p w:rsidR="0081789C" w:rsidRPr="0081789C" w:rsidRDefault="0081789C" w:rsidP="0081789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1789C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α)</w:t>
            </w:r>
            <w:r w:rsidRPr="0081789C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τμηματικά, μετά την τμηματική παραλαβή και τοποθέτηση των υλικών και την ολοκλήρωση αυτοτελών τμημάτων (δηλαδή παιδικών χαρών) και την παραλαβή των αντίστοιχων τιμολογίων του κάθε τμήματος που θα παραδίδεται </w:t>
            </w:r>
          </w:p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l-GR"/>
              </w:rPr>
            </w:pPr>
            <w:r w:rsidRPr="0081789C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ή</w:t>
            </w:r>
          </w:p>
          <w:p w:rsidR="0081789C" w:rsidRPr="0081789C" w:rsidRDefault="0081789C" w:rsidP="0081789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 w:rsidRPr="0081789C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β)</w:t>
            </w:r>
            <w:r w:rsidRPr="0081789C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συνολικά μετά την οριστική παραλαβή του συνόλου της προμήθειας.</w:t>
            </w:r>
          </w:p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l-GR"/>
              </w:rPr>
            </w:pPr>
            <w:r w:rsidRPr="0081789C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(</w:t>
            </w:r>
            <w:r w:rsidRPr="0081789C">
              <w:rPr>
                <w:rFonts w:eastAsia="Times New Roman" w:cs="Times New Roman"/>
                <w:b/>
                <w:sz w:val="18"/>
                <w:szCs w:val="18"/>
                <w:u w:val="single"/>
                <w:lang w:eastAsia="el-GR"/>
              </w:rPr>
              <w:t>επιλέγεται από τον ανάδοχο μία από τις περιπτώσεις α ή β)</w:t>
            </w:r>
          </w:p>
        </w:tc>
      </w:tr>
      <w:tr w:rsidR="0081789C" w:rsidRPr="0081789C" w:rsidTr="005E2FA2">
        <w:trPr>
          <w:trHeight w:val="479"/>
        </w:trPr>
        <w:tc>
          <w:tcPr>
            <w:tcW w:w="307" w:type="pc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3" w:type="pc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Ενδείξεις των εργασιών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Μονάδα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Τιμή 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Δαπάνη</w:t>
            </w: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Πινακίδα εισόδου 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49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Σιδηρά </w:t>
            </w:r>
            <w:proofErr w:type="spellStart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θερμογαλβανισμένα</w:t>
            </w:r>
            <w:proofErr w:type="spellEnd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κιγκλιδώματα από ράβδους συνήθων διατομών, από ευθύγραμμες ράβδους.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μμ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702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Σιδηρά </w:t>
            </w:r>
            <w:proofErr w:type="spellStart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θερμογαλβανισμένα</w:t>
            </w:r>
            <w:proofErr w:type="spellEnd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κιγκλιδώματα από ράβδους συνήθων διατομών, από ευθύγραμμες ράβδους (ορθοστάτες).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6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Καθιστικά με πλάτη, με σκελετό από </w:t>
            </w:r>
            <w:proofErr w:type="spellStart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χαλυβδοσωλήνες</w:t>
            </w:r>
            <w:proofErr w:type="spellEnd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δοκίδες</w:t>
            </w:r>
            <w:proofErr w:type="spellEnd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φυσικού ξύλου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511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Κυλινδρικός </w:t>
            </w:r>
            <w:proofErr w:type="spellStart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επιδαπέδιος</w:t>
            </w:r>
            <w:proofErr w:type="spellEnd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μεταλλικός κάδος με καπάκι χωρητικότητας περίπου 200lt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47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Προμήθεια μεταφορά επί τόπου και τοποθέτηση βότσαλων ποταμού διαμέτρου 2-8 mm.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221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29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Γεωύφασμα</w:t>
            </w:r>
            <w:proofErr w:type="spellEnd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θεμελίωσης επιχωμάτων σε "μαλακά εδάφη"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886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28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Επιστρώσεις με ελαστικό δάπεδο ασφαλείας 50x50x5 εκ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596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Σκυρόδεμα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Πάνελ ρόδα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Πάνελ στόχος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Πάνελ φιδάκι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Πάνελ με αριθμούς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Μονάδα κούνιας 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Θέση κούνιας νηπίων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Τσουλήθρα νηπίων με πύργο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Τσουλήθρα νηπίων με σπιτάκι πασχαλίτσα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Σύνθετο όργανο τρενάκι </w:t>
            </w:r>
            <w:proofErr w:type="spellStart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αμμοδόχος</w:t>
            </w:r>
            <w:proofErr w:type="spellEnd"/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Σύνθετο όργανο τσουλήθρα </w:t>
            </w:r>
            <w:proofErr w:type="spellStart"/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αμμοδόχος</w:t>
            </w:r>
            <w:proofErr w:type="spellEnd"/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Τούνελ νηπίων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553" w:type="pct"/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Ατομική Τραμπάλα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47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Γενικές Εργασίες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κατ' </w:t>
            </w: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αποκοπήν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419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5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Εργασίες Συντήρησης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κατ' </w:t>
            </w:r>
            <w:proofErr w:type="spellStart"/>
            <w:r w:rsidRPr="00817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αποκοπήν</w:t>
            </w:r>
            <w:proofErr w:type="spellEnd"/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39"/>
        </w:trPr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ΜΕΡΙΚΟ ΣΥΝΟΛΟ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ΦΠΑ 17%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81789C" w:rsidRPr="0081789C" w:rsidTr="005E2FA2">
        <w:trPr>
          <w:trHeight w:val="30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7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78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Pr="008178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ΤΕΛΙΚΟ ΣΥΝΟΛΟ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81789C" w:rsidRPr="0081789C" w:rsidRDefault="0081789C" w:rsidP="0081789C">
      <w:pPr>
        <w:spacing w:before="240" w:after="0"/>
        <w:jc w:val="center"/>
        <w:rPr>
          <w:rFonts w:ascii="Calibri" w:eastAsia="Calibri" w:hAnsi="Calibri" w:cs="Times New Roman"/>
        </w:rPr>
      </w:pPr>
      <w:r w:rsidRPr="0081789C">
        <w:rPr>
          <w:rFonts w:ascii="Calibri" w:eastAsia="Calibri" w:hAnsi="Calibri" w:cs="Times New Roman"/>
        </w:rPr>
        <w:t xml:space="preserve">            </w:t>
      </w:r>
      <w:r w:rsidRPr="0081789C">
        <w:rPr>
          <w:rFonts w:ascii="Calibri" w:eastAsia="Calibri" w:hAnsi="Calibri" w:cs="Times New Roman"/>
        </w:rPr>
        <w:tab/>
      </w:r>
      <w:r w:rsidRPr="0081789C">
        <w:rPr>
          <w:rFonts w:ascii="Calibri" w:eastAsia="Calibri" w:hAnsi="Calibri" w:cs="Times New Roman"/>
        </w:rPr>
        <w:tab/>
      </w:r>
      <w:r w:rsidRPr="0081789C">
        <w:rPr>
          <w:rFonts w:ascii="Calibri" w:eastAsia="Calibri" w:hAnsi="Calibri" w:cs="Times New Roman"/>
        </w:rPr>
        <w:tab/>
      </w:r>
      <w:r w:rsidRPr="0081789C">
        <w:rPr>
          <w:rFonts w:ascii="Calibri" w:eastAsia="Calibri" w:hAnsi="Calibri" w:cs="Times New Roman"/>
        </w:rPr>
        <w:tab/>
      </w:r>
      <w:bookmarkStart w:id="0" w:name="_GoBack"/>
      <w:bookmarkEnd w:id="0"/>
      <w:r w:rsidRPr="0081789C">
        <w:rPr>
          <w:rFonts w:ascii="Calibri" w:eastAsia="Calibri" w:hAnsi="Calibri" w:cs="Times New Roman"/>
        </w:rPr>
        <w:tab/>
        <w:t xml:space="preserve">Ημερομηνία …………………………………                                                                                   </w:t>
      </w:r>
    </w:p>
    <w:p w:rsidR="0081789C" w:rsidRPr="0081789C" w:rsidRDefault="0081789C" w:rsidP="0081789C">
      <w:pPr>
        <w:spacing w:after="0"/>
        <w:jc w:val="center"/>
        <w:rPr>
          <w:rFonts w:ascii="Calibri" w:eastAsia="Calibri" w:hAnsi="Calibri" w:cs="Times New Roman"/>
          <w:b/>
        </w:rPr>
      </w:pPr>
      <w:r w:rsidRPr="0081789C">
        <w:rPr>
          <w:rFonts w:ascii="Calibri" w:eastAsia="Calibri" w:hAnsi="Calibri" w:cs="Times New Roman"/>
          <w:b/>
        </w:rPr>
        <w:t xml:space="preserve">                                                                                   Ο ΠΡΟΣΦΕΡΩΝ</w:t>
      </w:r>
      <w:r w:rsidRPr="0081789C">
        <w:rPr>
          <w:rFonts w:ascii="Calibri" w:eastAsia="Calibri" w:hAnsi="Calibri" w:cs="Times New Roman"/>
          <w:b/>
        </w:rPr>
        <w:tab/>
      </w:r>
      <w:r w:rsidRPr="0081789C">
        <w:rPr>
          <w:rFonts w:ascii="Calibri" w:eastAsia="Calibri" w:hAnsi="Calibri" w:cs="Times New Roman"/>
          <w:b/>
        </w:rPr>
        <w:tab/>
      </w:r>
    </w:p>
    <w:p w:rsidR="006211CA" w:rsidRPr="0081789C" w:rsidRDefault="006211CA" w:rsidP="0081789C"/>
    <w:sectPr w:rsidR="006211CA" w:rsidRPr="0081789C" w:rsidSect="00C60FD1">
      <w:footerReference w:type="default" r:id="rId5"/>
      <w:footerReference w:type="first" r:id="rId6"/>
      <w:pgSz w:w="11906" w:h="16838"/>
      <w:pgMar w:top="1134" w:right="1134" w:bottom="993" w:left="1134" w:header="51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4E" w:rsidRDefault="0081789C">
    <w:pPr>
      <w:pStyle w:val="a3"/>
      <w:jc w:val="center"/>
    </w:pPr>
    <w:r w:rsidRPr="00D21AA0">
      <w:rPr>
        <w:sz w:val="18"/>
        <w:szCs w:val="18"/>
      </w:rPr>
      <w:t xml:space="preserve">Σελίδα </w:t>
    </w:r>
    <w:r w:rsidRPr="00D21AA0">
      <w:rPr>
        <w:b/>
        <w:bCs/>
        <w:sz w:val="18"/>
        <w:szCs w:val="18"/>
      </w:rPr>
      <w:fldChar w:fldCharType="begin"/>
    </w:r>
    <w:r w:rsidRPr="00D21AA0">
      <w:rPr>
        <w:b/>
        <w:bCs/>
        <w:sz w:val="18"/>
        <w:szCs w:val="18"/>
      </w:rPr>
      <w:instrText>PAGE</w:instrText>
    </w:r>
    <w:r w:rsidRPr="00D21AA0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114</w:t>
    </w:r>
    <w:r w:rsidRPr="00D21AA0">
      <w:rPr>
        <w:b/>
        <w:bCs/>
        <w:sz w:val="18"/>
        <w:szCs w:val="18"/>
      </w:rPr>
      <w:fldChar w:fldCharType="end"/>
    </w:r>
    <w:r w:rsidRPr="00D21AA0">
      <w:rPr>
        <w:sz w:val="18"/>
        <w:szCs w:val="18"/>
      </w:rPr>
      <w:t xml:space="preserve"> από </w:t>
    </w:r>
    <w:r w:rsidRPr="00D21AA0">
      <w:rPr>
        <w:b/>
        <w:bCs/>
        <w:sz w:val="18"/>
        <w:szCs w:val="18"/>
      </w:rPr>
      <w:fldChar w:fldCharType="begin"/>
    </w:r>
    <w:r w:rsidRPr="00D21AA0">
      <w:rPr>
        <w:b/>
        <w:bCs/>
        <w:sz w:val="18"/>
        <w:szCs w:val="18"/>
      </w:rPr>
      <w:instrText>NUMPAGES</w:instrText>
    </w:r>
    <w:r w:rsidRPr="00D21AA0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114</w:t>
    </w:r>
    <w:r w:rsidRPr="00D21AA0">
      <w:rPr>
        <w:b/>
        <w:bCs/>
        <w:sz w:val="18"/>
        <w:szCs w:val="18"/>
      </w:rPr>
      <w:fldChar w:fldCharType="end"/>
    </w:r>
  </w:p>
  <w:p w:rsidR="005F734E" w:rsidRDefault="0081789C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4E" w:rsidRDefault="0081789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D2"/>
    <w:rsid w:val="006211CA"/>
    <w:rsid w:val="0070011B"/>
    <w:rsid w:val="007519C6"/>
    <w:rsid w:val="0081789C"/>
    <w:rsid w:val="00983F2F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17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817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17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81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dcterms:created xsi:type="dcterms:W3CDTF">2018-01-30T11:38:00Z</dcterms:created>
  <dcterms:modified xsi:type="dcterms:W3CDTF">2018-03-30T06:47:00Z</dcterms:modified>
</cp:coreProperties>
</file>