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A5AA9" w:rsidRPr="005D1ED8">
              <w:rPr>
                <w:b/>
                <w:sz w:val="28"/>
                <w:szCs w:val="28"/>
              </w:rPr>
              <w:t>ΠΡΟΜΗΘΕΙΑ ΕΞΟΠΛΙΣΜΟΥ ΓΙΑ ΤΗ ΛΕΙΤΟΥΡΓΙΑ ΒΡΕΦΟΝΗΠΙΑΚΟΥ ΣΤΑΘΜΟΥ ΣΤΗ Δ.Ε. ΚΑΜΠΟΧΩΡΩΝ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4E11DD">
        <w:rPr>
          <w:b/>
          <w:bCs/>
          <w:sz w:val="28"/>
          <w:szCs w:val="28"/>
          <w:u w:val="single"/>
        </w:rPr>
        <w:t>3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4E11DD" w:rsidRPr="004E11DD">
        <w:rPr>
          <w:b/>
          <w:bCs/>
          <w:sz w:val="28"/>
          <w:szCs w:val="28"/>
          <w:u w:val="single"/>
        </w:rPr>
        <w:t>ΗΛΕΚΤΡΙΚΕΣ ΣΥΣΚΕΥΕΣ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15114E" w:rsidP="00284880">
            <w:pPr>
              <w:rPr>
                <w:b/>
                <w:sz w:val="20"/>
                <w:szCs w:val="20"/>
              </w:rPr>
            </w:pPr>
            <w:r w:rsidRPr="0015114E">
              <w:rPr>
                <w:b/>
                <w:sz w:val="20"/>
                <w:szCs w:val="20"/>
              </w:rPr>
              <w:t>1.6  ΗΛΕΚΤΡΙΚΕΣ ΣΥΣΚΕΥΕΣ</w:t>
            </w:r>
            <w:bookmarkStart w:id="0" w:name="_GoBack"/>
            <w:bookmarkEnd w:id="0"/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Εντοιχιζόμενο πλυντήριο πιάτων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Δίπορτο ψυγείο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Μονό</w:t>
            </w:r>
            <w:r w:rsidRPr="004E11DD">
              <w:rPr>
                <w:sz w:val="20"/>
                <w:szCs w:val="20"/>
              </w:rPr>
              <w:t>πορτο</w:t>
            </w:r>
            <w:proofErr w:type="spellEnd"/>
            <w:r w:rsidRPr="004E11DD">
              <w:rPr>
                <w:sz w:val="20"/>
                <w:szCs w:val="20"/>
              </w:rPr>
              <w:t xml:space="preserve"> ψυγείο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Φούρνος μικροκυμάτων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Ηλεκτρική κουζίνα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Αποστειρωτής ατμού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Πλυντήριο ρούχων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  <w:hideMark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Στεγνωτήριο</w:t>
            </w:r>
          </w:p>
        </w:tc>
        <w:tc>
          <w:tcPr>
            <w:tcW w:w="1122" w:type="dxa"/>
            <w:noWrap/>
            <w:vAlign w:val="center"/>
            <w:hideMark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4E11DD" w:rsidRPr="001A6A75" w:rsidTr="004E11DD">
        <w:trPr>
          <w:trHeight w:val="301"/>
        </w:trPr>
        <w:tc>
          <w:tcPr>
            <w:tcW w:w="675" w:type="dxa"/>
            <w:noWrap/>
            <w:vAlign w:val="center"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4E11DD" w:rsidRPr="004E11DD" w:rsidRDefault="004E11DD" w:rsidP="004E11DD">
            <w:pPr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Τηλεόραση</w:t>
            </w:r>
          </w:p>
        </w:tc>
        <w:tc>
          <w:tcPr>
            <w:tcW w:w="1122" w:type="dxa"/>
            <w:noWrap/>
            <w:vAlign w:val="center"/>
          </w:tcPr>
          <w:p w:rsidR="004E11DD" w:rsidRPr="004E11DD" w:rsidRDefault="004E11DD" w:rsidP="004E11DD">
            <w:pPr>
              <w:jc w:val="center"/>
              <w:rPr>
                <w:sz w:val="20"/>
                <w:szCs w:val="20"/>
              </w:rPr>
            </w:pPr>
            <w:r w:rsidRPr="004E11DD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4E11DD" w:rsidRPr="0014070C" w:rsidRDefault="004E11DD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6211CA"/>
    <w:rsid w:val="006A5AA9"/>
    <w:rsid w:val="00A008BF"/>
    <w:rsid w:val="00B528EA"/>
    <w:rsid w:val="00C265B0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2018-09-17T07:00:00Z</dcterms:created>
  <dcterms:modified xsi:type="dcterms:W3CDTF">2018-09-17T07:09:00Z</dcterms:modified>
</cp:coreProperties>
</file>