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0" w:type="dxa"/>
        <w:tblLayout w:type="fixed"/>
        <w:tblCellMar>
          <w:top w:w="28" w:type="dxa"/>
          <w:left w:w="28" w:type="dxa"/>
          <w:bottom w:w="28" w:type="dxa"/>
          <w:right w:w="28" w:type="dxa"/>
        </w:tblCellMar>
        <w:tblLook w:val="0000"/>
      </w:tblPr>
      <w:tblGrid>
        <w:gridCol w:w="9738"/>
      </w:tblGrid>
      <w:tr w:rsidR="002447F0" w:rsidRPr="006E21D4" w:rsidTr="001045F0">
        <w:trPr>
          <w:trHeight w:val="249"/>
        </w:trPr>
        <w:tc>
          <w:tcPr>
            <w:tcW w:w="9738" w:type="dxa"/>
            <w:shd w:val="clear" w:color="auto" w:fill="auto"/>
            <w:vAlign w:val="center"/>
          </w:tcPr>
          <w:p w:rsidR="002447F0" w:rsidRPr="006E21D4" w:rsidRDefault="002447F0" w:rsidP="001045F0">
            <w:pPr>
              <w:suppressAutoHyphens w:val="0"/>
              <w:rPr>
                <w:sz w:val="4"/>
                <w:szCs w:val="4"/>
                <w:lang w:val="el-GR"/>
              </w:rPr>
            </w:pPr>
          </w:p>
        </w:tc>
      </w:tr>
      <w:tr w:rsidR="002447F0" w:rsidRPr="00D70967" w:rsidTr="001045F0">
        <w:trPr>
          <w:trHeight w:val="249"/>
        </w:trPr>
        <w:tc>
          <w:tcPr>
            <w:tcW w:w="9738" w:type="dxa"/>
            <w:shd w:val="clear" w:color="auto" w:fill="auto"/>
            <w:vAlign w:val="center"/>
          </w:tcPr>
          <w:p w:rsidR="002447F0" w:rsidRPr="001C6114" w:rsidRDefault="002447F0" w:rsidP="001E6205">
            <w:pPr>
              <w:spacing w:after="360"/>
              <w:rPr>
                <w:rFonts w:cs="Arial"/>
                <w:b/>
                <w:sz w:val="28"/>
                <w:szCs w:val="28"/>
                <w:lang w:val="el-GR"/>
              </w:rPr>
            </w:pPr>
            <w:r w:rsidRPr="001C6114">
              <w:rPr>
                <w:rFonts w:cs="Arial"/>
                <w:b/>
                <w:sz w:val="28"/>
                <w:szCs w:val="28"/>
                <w:lang w:val="el-GR"/>
              </w:rPr>
              <w:t>Προς:  ΔΗΜΟ ΧΙΟΥ για την υπηρεσία «ΨΗΦΙΑΚΕΣ ΠΟΛΙΤΙΣΤΙΚΕΣ ΚΑΙ ΤΟΥΡΙΣΤΙΚΕΣ ΔΙΑΔΡΟΜΕΣ ΣΤΗ ΧΙΟ: Η ΠΕΡΙΠΤΩΣΗ ΤΟΥ ΚΑΜΠΟΥ» της πράξης: ΨΗΦΙΑΚΕΣ ΠΟΛΙΤΙΣΤΙΚΕΣ ΚΑΙ ΤΟΥΡΙΣΤΙΚΕΣ ΔΙΑΔΡΟΜΕΣ ΣΤΗ ΧΙΟ: Η ΠΕΡΙΠΤΩΣΗ ΤΟΥ ΚΑΜΠΟΥ  .</w:t>
            </w:r>
          </w:p>
          <w:p w:rsidR="002447F0" w:rsidRPr="001C6114" w:rsidRDefault="002447F0" w:rsidP="001E6205">
            <w:pPr>
              <w:spacing w:after="360"/>
              <w:rPr>
                <w:sz w:val="28"/>
                <w:szCs w:val="28"/>
                <w:lang w:val="el-GR"/>
              </w:rPr>
            </w:pPr>
          </w:p>
          <w:p w:rsidR="002447F0" w:rsidRPr="001C6114" w:rsidRDefault="002447F0" w:rsidP="001E6205">
            <w:pPr>
              <w:spacing w:after="360"/>
              <w:ind w:left="3600" w:hanging="3600"/>
              <w:rPr>
                <w:lang w:val="el-GR"/>
              </w:rPr>
            </w:pPr>
            <w:r w:rsidRPr="001C6114">
              <w:rPr>
                <w:lang w:val="el-GR"/>
              </w:rPr>
              <w:t xml:space="preserve">Της επιχείρησης </w:t>
            </w:r>
          </w:p>
          <w:p w:rsidR="002447F0" w:rsidRPr="00B76B77" w:rsidRDefault="002447F0" w:rsidP="001E6205">
            <w:pPr>
              <w:pStyle w:val="a3"/>
              <w:spacing w:after="360"/>
              <w:rPr>
                <w:rFonts w:cs="Calibri"/>
                <w:lang w:val="el-GR" w:eastAsia="el-GR"/>
              </w:rPr>
            </w:pPr>
            <w:r w:rsidRPr="00B76B77">
              <w:rPr>
                <w:rFonts w:eastAsia="Arial" w:cs="Calibri"/>
                <w:lang w:val="el-GR" w:eastAsia="el-GR"/>
              </w:rPr>
              <w:t>……………………………………………………………………………………………………………………………………………………………………………………………………………………………………………………………………………………………………</w:t>
            </w:r>
          </w:p>
          <w:p w:rsidR="002447F0" w:rsidRPr="00B76B77" w:rsidRDefault="002447F0" w:rsidP="001E6205">
            <w:pPr>
              <w:pStyle w:val="a3"/>
              <w:spacing w:after="360"/>
              <w:rPr>
                <w:rFonts w:cs="Calibri"/>
                <w:lang w:val="el-GR" w:eastAsia="el-GR"/>
              </w:rPr>
            </w:pPr>
            <w:r w:rsidRPr="00B76B77">
              <w:rPr>
                <w:rFonts w:eastAsia="Arial" w:cs="Calibri"/>
                <w:lang w:val="el-GR" w:eastAsia="el-GR"/>
              </w:rPr>
              <w:t>με ΑΦΜ...................................</w:t>
            </w:r>
          </w:p>
          <w:p w:rsidR="002447F0" w:rsidRPr="001C6114" w:rsidRDefault="002447F0" w:rsidP="001E6205">
            <w:pPr>
              <w:spacing w:after="360"/>
              <w:rPr>
                <w:lang w:val="el-GR"/>
              </w:rPr>
            </w:pPr>
            <w:r w:rsidRPr="001C6114">
              <w:rPr>
                <w:lang w:val="el-GR"/>
              </w:rPr>
              <w:t xml:space="preserve">με έδρα </w:t>
            </w:r>
            <w:proofErr w:type="spellStart"/>
            <w:r w:rsidRPr="001C6114">
              <w:rPr>
                <w:lang w:val="el-GR"/>
              </w:rPr>
              <w:t>τ………………………………οδός</w:t>
            </w:r>
            <w:proofErr w:type="spellEnd"/>
            <w:r w:rsidRPr="001C6114">
              <w:rPr>
                <w:lang w:val="el-GR"/>
              </w:rPr>
              <w:t xml:space="preserve"> ………………………………αριθμ……………………</w:t>
            </w:r>
          </w:p>
          <w:p w:rsidR="002447F0" w:rsidRPr="001C6114" w:rsidRDefault="002447F0" w:rsidP="001E6205">
            <w:pPr>
              <w:snapToGrid w:val="0"/>
              <w:spacing w:after="360"/>
              <w:rPr>
                <w:lang w:val="el-GR"/>
              </w:rPr>
            </w:pPr>
            <w:r w:rsidRPr="001C6114">
              <w:rPr>
                <w:lang w:val="el-GR"/>
              </w:rPr>
              <w:t>Τ.Κ. …………………Τηλ. …………………….</w:t>
            </w:r>
            <w:r w:rsidRPr="001C6114">
              <w:rPr>
                <w:lang w:val="en-US"/>
              </w:rPr>
              <w:t>Fax</w:t>
            </w:r>
            <w:r w:rsidRPr="001C6114">
              <w:rPr>
                <w:lang w:val="el-GR"/>
              </w:rPr>
              <w:t>……………………</w:t>
            </w:r>
            <w:r w:rsidRPr="001C6114">
              <w:t>A</w:t>
            </w:r>
          </w:p>
          <w:p w:rsidR="002447F0" w:rsidRPr="001C6114" w:rsidRDefault="002447F0" w:rsidP="001E6205">
            <w:pPr>
              <w:pStyle w:val="a5"/>
              <w:snapToGrid w:val="0"/>
              <w:spacing w:after="360"/>
              <w:rPr>
                <w:b/>
                <w:sz w:val="20"/>
                <w:szCs w:val="20"/>
                <w:lang w:val="el-GR"/>
              </w:rPr>
            </w:pPr>
          </w:p>
          <w:p w:rsidR="002447F0" w:rsidRPr="00D70967" w:rsidRDefault="002447F0" w:rsidP="001E6205">
            <w:pPr>
              <w:snapToGrid w:val="0"/>
              <w:spacing w:after="360"/>
              <w:rPr>
                <w:b/>
                <w:sz w:val="28"/>
                <w:szCs w:val="28"/>
                <w:lang w:val="el-GR"/>
              </w:rPr>
            </w:pPr>
            <w:r w:rsidRPr="001C6114">
              <w:rPr>
                <w:rFonts w:cs="Arial"/>
                <w:b/>
                <w:sz w:val="20"/>
                <w:szCs w:val="20"/>
                <w:lang w:val="el-GR"/>
              </w:rPr>
              <w:t>Αφού έλαβα γνώση της Διακήρυξης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tc>
      </w:tr>
    </w:tbl>
    <w:p w:rsidR="002447F0" w:rsidRPr="00D70967" w:rsidRDefault="002447F0" w:rsidP="002447F0">
      <w:pPr>
        <w:snapToGrid w:val="0"/>
        <w:rPr>
          <w:b/>
          <w:sz w:val="20"/>
          <w:szCs w:val="20"/>
          <w:lang w:val="el-GR"/>
        </w:rPr>
        <w:sectPr w:rsidR="002447F0" w:rsidRPr="00D70967" w:rsidSect="001045F0">
          <w:headerReference w:type="default" r:id="rId7"/>
          <w:footerReference w:type="default" r:id="rId8"/>
          <w:pgSz w:w="11906" w:h="16838"/>
          <w:pgMar w:top="1276" w:right="1276" w:bottom="1440" w:left="709" w:header="386" w:footer="692" w:gutter="0"/>
          <w:cols w:space="720"/>
          <w:docGrid w:linePitch="360"/>
        </w:sectPr>
      </w:pPr>
    </w:p>
    <w:tbl>
      <w:tblPr>
        <w:tblW w:w="10260"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98"/>
        <w:gridCol w:w="2632"/>
        <w:gridCol w:w="1530"/>
        <w:gridCol w:w="1508"/>
        <w:gridCol w:w="1418"/>
        <w:gridCol w:w="1574"/>
      </w:tblGrid>
      <w:tr w:rsidR="002447F0" w:rsidRPr="007E49E6" w:rsidTr="001045F0">
        <w:trPr>
          <w:trHeight w:hRule="exact" w:val="820"/>
          <w:jc w:val="center"/>
        </w:trPr>
        <w:tc>
          <w:tcPr>
            <w:tcW w:w="1598"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l-GR" w:eastAsia="el-GR"/>
              </w:rPr>
            </w:pPr>
            <w:r w:rsidRPr="007E49E6">
              <w:rPr>
                <w:rFonts w:eastAsia="Andale Sans UI" w:cs="Tahoma"/>
                <w:b/>
                <w:kern w:val="2"/>
                <w:szCs w:val="22"/>
                <w:lang w:val="el-GR" w:eastAsia="el-GR"/>
              </w:rPr>
              <w:lastRenderedPageBreak/>
              <w:t>Α/Α</w:t>
            </w:r>
          </w:p>
        </w:tc>
        <w:tc>
          <w:tcPr>
            <w:tcW w:w="2632"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n-US" w:eastAsia="el-GR"/>
              </w:rPr>
            </w:pPr>
            <w:r w:rsidRPr="007E49E6">
              <w:rPr>
                <w:rFonts w:eastAsia="Andale Sans UI" w:cs="Tahoma"/>
                <w:b/>
                <w:kern w:val="2"/>
                <w:szCs w:val="22"/>
                <w:lang w:val="el-GR" w:eastAsia="el-GR"/>
              </w:rPr>
              <w:t>ΤΙΤΛΟΣ ΠΑ</w:t>
            </w:r>
            <w:r w:rsidRPr="007E49E6">
              <w:rPr>
                <w:rFonts w:eastAsia="Andale Sans UI" w:cs="Tahoma"/>
                <w:b/>
                <w:kern w:val="2"/>
                <w:szCs w:val="22"/>
                <w:lang w:val="en-US" w:eastAsia="el-GR"/>
              </w:rPr>
              <w:t>ΡΑΔΟΤΕΟΥ</w:t>
            </w:r>
          </w:p>
        </w:tc>
        <w:tc>
          <w:tcPr>
            <w:tcW w:w="1530"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n-US" w:eastAsia="el-GR"/>
              </w:rPr>
            </w:pPr>
            <w:r w:rsidRPr="007E49E6">
              <w:rPr>
                <w:rFonts w:eastAsia="Andale Sans UI" w:cs="Tahoma"/>
                <w:b/>
                <w:kern w:val="2"/>
                <w:szCs w:val="22"/>
                <w:lang w:val="en-US" w:eastAsia="el-GR"/>
              </w:rPr>
              <w:t>ΜΟΝΑΔΑ ΜΕΤΡΗΣΗΣ</w:t>
            </w:r>
          </w:p>
        </w:tc>
        <w:tc>
          <w:tcPr>
            <w:tcW w:w="1508"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n-US" w:eastAsia="el-GR"/>
              </w:rPr>
            </w:pPr>
            <w:r w:rsidRPr="007E49E6">
              <w:rPr>
                <w:rFonts w:eastAsia="Andale Sans UI" w:cs="Tahoma"/>
                <w:b/>
                <w:kern w:val="2"/>
                <w:szCs w:val="22"/>
                <w:lang w:val="en-US" w:eastAsia="el-GR"/>
              </w:rPr>
              <w:t>ΠΟΣΟΤΗΤΑ</w:t>
            </w:r>
          </w:p>
        </w:tc>
        <w:tc>
          <w:tcPr>
            <w:tcW w:w="1418"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n-US" w:eastAsia="el-GR"/>
              </w:rPr>
            </w:pPr>
            <w:r w:rsidRPr="007E49E6">
              <w:rPr>
                <w:rFonts w:eastAsia="Andale Sans UI" w:cs="Tahoma"/>
                <w:b/>
                <w:kern w:val="2"/>
                <w:szCs w:val="22"/>
                <w:lang w:val="en-US" w:eastAsia="el-GR"/>
              </w:rPr>
              <w:t>ΤΙΜΗ ΜΟΝΑΔΑΣ (€)</w:t>
            </w:r>
          </w:p>
        </w:tc>
        <w:tc>
          <w:tcPr>
            <w:tcW w:w="1574" w:type="dxa"/>
            <w:shd w:val="pct12" w:color="auto" w:fill="FFFFFF"/>
            <w:vAlign w:val="center"/>
            <w:hideMark/>
          </w:tcPr>
          <w:p w:rsidR="002447F0" w:rsidRPr="007E49E6" w:rsidRDefault="002447F0" w:rsidP="002447F0">
            <w:pPr>
              <w:widowControl w:val="0"/>
              <w:spacing w:after="0"/>
              <w:jc w:val="center"/>
              <w:rPr>
                <w:rFonts w:eastAsia="Andale Sans UI" w:cs="Tahoma"/>
                <w:b/>
                <w:kern w:val="2"/>
                <w:lang w:val="en-US" w:eastAsia="el-GR"/>
              </w:rPr>
            </w:pPr>
            <w:r w:rsidRPr="007E49E6">
              <w:rPr>
                <w:rFonts w:eastAsia="Andale Sans UI" w:cs="Tahoma"/>
                <w:b/>
                <w:kern w:val="2"/>
                <w:szCs w:val="22"/>
                <w:lang w:val="en-US" w:eastAsia="el-GR"/>
              </w:rPr>
              <w:t>ΣΥΝΟΛΟ (€)</w:t>
            </w: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1: </w:t>
            </w:r>
          </w:p>
        </w:tc>
        <w:tc>
          <w:tcPr>
            <w:tcW w:w="2632" w:type="dxa"/>
            <w:vAlign w:val="center"/>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Συλλογή – Τεκμηρίωση Υλικού</w:t>
            </w:r>
          </w:p>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p>
        </w:tc>
        <w:tc>
          <w:tcPr>
            <w:tcW w:w="1530" w:type="dxa"/>
            <w:shd w:val="clear" w:color="auto" w:fill="FFFFFF"/>
            <w:vAlign w:val="center"/>
            <w:hideMark/>
          </w:tcPr>
          <w:p w:rsidR="001045F0" w:rsidRPr="007E49E6" w:rsidRDefault="001045F0" w:rsidP="002447F0">
            <w:pPr>
              <w:widowControl w:val="0"/>
              <w:autoSpaceDE w:val="0"/>
              <w:autoSpaceDN w:val="0"/>
              <w:adjustRightInd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6</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1076"/>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2: </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Ψηφιοποίηση-Ψηφιακή επεξεργασία υλικού</w:t>
            </w:r>
          </w:p>
        </w:tc>
        <w:tc>
          <w:tcPr>
            <w:tcW w:w="1530" w:type="dxa"/>
            <w:shd w:val="clear" w:color="auto" w:fill="FFFFFF"/>
            <w:vAlign w:val="center"/>
            <w:hideMark/>
          </w:tcPr>
          <w:p w:rsidR="001045F0" w:rsidRPr="007E49E6" w:rsidRDefault="001045F0" w:rsidP="002447F0">
            <w:pPr>
              <w:widowControl w:val="0"/>
              <w:autoSpaceDE w:val="0"/>
              <w:autoSpaceDN w:val="0"/>
              <w:adjustRightInd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n-US" w:eastAsia="en-US"/>
              </w:rPr>
            </w:pPr>
            <w:r w:rsidRPr="00B339C5">
              <w:rPr>
                <w:rFonts w:ascii="Verdana" w:eastAsia="Calibri" w:hAnsi="Verdana"/>
                <w:sz w:val="18"/>
                <w:szCs w:val="18"/>
                <w:lang w:val="en-US" w:eastAsia="en-US"/>
              </w:rPr>
              <w:t>7</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l-GR"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l-GR"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w:t>
            </w:r>
            <w:r w:rsidRPr="007E49E6">
              <w:rPr>
                <w:rFonts w:eastAsia="Andale Sans UI"/>
                <w:b/>
                <w:kern w:val="2"/>
                <w:szCs w:val="22"/>
                <w:lang w:val="en-US" w:eastAsia="el-GR"/>
              </w:rPr>
              <w:t>3</w:t>
            </w:r>
            <w:r w:rsidRPr="007E49E6">
              <w:rPr>
                <w:rFonts w:eastAsia="Andale Sans UI"/>
                <w:b/>
                <w:kern w:val="2"/>
                <w:szCs w:val="22"/>
                <w:lang w:val="el-GR" w:eastAsia="el-GR"/>
              </w:rPr>
              <w:t>:</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 xml:space="preserve">Δημιουργία τρισδιάστατων μοντέλων </w:t>
            </w:r>
          </w:p>
        </w:tc>
        <w:tc>
          <w:tcPr>
            <w:tcW w:w="1530" w:type="dxa"/>
            <w:shd w:val="clear" w:color="auto" w:fill="FFFFFF"/>
            <w:vAlign w:val="center"/>
            <w:hideMark/>
          </w:tcPr>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5</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l-GR"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l-GR"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w:t>
            </w:r>
            <w:r w:rsidRPr="007E49E6">
              <w:rPr>
                <w:rFonts w:eastAsia="Andale Sans UI"/>
                <w:b/>
                <w:kern w:val="2"/>
                <w:szCs w:val="22"/>
                <w:lang w:val="en-US" w:eastAsia="el-GR"/>
              </w:rPr>
              <w:t>4</w:t>
            </w:r>
            <w:r w:rsidRPr="007E49E6">
              <w:rPr>
                <w:rFonts w:eastAsia="Andale Sans UI"/>
                <w:b/>
                <w:kern w:val="2"/>
                <w:szCs w:val="22"/>
                <w:lang w:val="el-GR" w:eastAsia="el-GR"/>
              </w:rPr>
              <w:t>:</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 xml:space="preserve">Σύστημα διαχείρισης περιεχομένου - Δημιουργία πύλης ανάδειξης </w:t>
            </w:r>
          </w:p>
        </w:tc>
        <w:tc>
          <w:tcPr>
            <w:tcW w:w="1530" w:type="dxa"/>
            <w:shd w:val="clear" w:color="auto" w:fill="FFFFFF"/>
            <w:vAlign w:val="center"/>
            <w:hideMark/>
          </w:tcPr>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7</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ΠΑΡΑΔΟΤΕΟ 5:</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Εφαρμογή ψηφιακής περιήγησης και σήμανσης στα αξιοθέατα του Κάμπου</w:t>
            </w:r>
          </w:p>
        </w:tc>
        <w:tc>
          <w:tcPr>
            <w:tcW w:w="1530" w:type="dxa"/>
            <w:shd w:val="clear" w:color="auto" w:fill="FFFFFF"/>
            <w:vAlign w:val="center"/>
            <w:hideMark/>
          </w:tcPr>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19</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ΠΑΡΑΔΟΤΕΟ 6:</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Προμήθεια – Εγκατάσταση Εξοπλισμού</w:t>
            </w:r>
          </w:p>
        </w:tc>
        <w:tc>
          <w:tcPr>
            <w:tcW w:w="1530" w:type="dxa"/>
            <w:shd w:val="clear" w:color="auto" w:fill="FFFFFF"/>
            <w:vAlign w:val="center"/>
            <w:hideMark/>
          </w:tcPr>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ΣΕΤ</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1</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ΠΑΡΑΔΟΤΕΟ 7:</w:t>
            </w:r>
          </w:p>
        </w:tc>
        <w:tc>
          <w:tcPr>
            <w:tcW w:w="2632" w:type="dxa"/>
            <w:vAlign w:val="center"/>
            <w:hideMark/>
          </w:tcPr>
          <w:p w:rsidR="001045F0" w:rsidRPr="001045F0" w:rsidRDefault="001045F0" w:rsidP="001045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left"/>
              <w:rPr>
                <w:rFonts w:eastAsia="Andale Sans UI"/>
                <w:kern w:val="2"/>
                <w:lang w:val="el-GR" w:eastAsia="el-GR"/>
              </w:rPr>
            </w:pPr>
            <w:r w:rsidRPr="001045F0">
              <w:rPr>
                <w:rFonts w:eastAsia="Andale Sans UI"/>
                <w:kern w:val="2"/>
                <w:szCs w:val="22"/>
                <w:lang w:val="el-GR" w:eastAsia="el-GR"/>
              </w:rPr>
              <w:t xml:space="preserve">Εφαρμογή περιήγησης με τεχνολογίες εικονικής πραγματικότητας </w:t>
            </w:r>
          </w:p>
        </w:tc>
        <w:tc>
          <w:tcPr>
            <w:tcW w:w="1530" w:type="dxa"/>
            <w:shd w:val="clear" w:color="auto" w:fill="FFFFFF"/>
            <w:vAlign w:val="center"/>
            <w:hideMark/>
          </w:tcPr>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4</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ΠΑΡΑΔΟΤΕΟ 8:</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 xml:space="preserve">Μεταφράσεις </w:t>
            </w:r>
          </w:p>
        </w:tc>
        <w:tc>
          <w:tcPr>
            <w:tcW w:w="1530" w:type="dxa"/>
            <w:shd w:val="clear" w:color="auto" w:fill="FFFFFF"/>
            <w:vAlign w:val="center"/>
          </w:tcPr>
          <w:p w:rsidR="001045F0" w:rsidRPr="007E49E6" w:rsidRDefault="001045F0" w:rsidP="002447F0">
            <w:pPr>
              <w:widowControl w:val="0"/>
              <w:spacing w:after="0" w:line="276" w:lineRule="auto"/>
              <w:jc w:val="center"/>
              <w:rPr>
                <w:rFonts w:eastAsia="Andale Sans UI"/>
                <w:kern w:val="2"/>
                <w:lang w:val="el-GR" w:eastAsia="el-GR"/>
              </w:rPr>
            </w:pPr>
          </w:p>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1</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n-US"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n-US"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w:t>
            </w:r>
            <w:r w:rsidRPr="007E49E6">
              <w:rPr>
                <w:rFonts w:eastAsia="Andale Sans UI"/>
                <w:b/>
                <w:kern w:val="2"/>
                <w:szCs w:val="22"/>
                <w:lang w:val="en-US" w:eastAsia="el-GR"/>
              </w:rPr>
              <w:t>10</w:t>
            </w:r>
            <w:r w:rsidRPr="007E49E6">
              <w:rPr>
                <w:rFonts w:eastAsia="Andale Sans UI"/>
                <w:b/>
                <w:kern w:val="2"/>
                <w:szCs w:val="22"/>
                <w:lang w:val="el-GR" w:eastAsia="el-GR"/>
              </w:rPr>
              <w:t>:</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 xml:space="preserve">Εκπαίδευση – Πιλοτική Λειτουργία </w:t>
            </w:r>
          </w:p>
        </w:tc>
        <w:tc>
          <w:tcPr>
            <w:tcW w:w="1530" w:type="dxa"/>
            <w:shd w:val="clear" w:color="auto" w:fill="FFFFFF"/>
            <w:vAlign w:val="center"/>
          </w:tcPr>
          <w:p w:rsidR="001045F0" w:rsidRPr="007E49E6" w:rsidRDefault="001045F0" w:rsidP="002447F0">
            <w:pPr>
              <w:widowControl w:val="0"/>
              <w:spacing w:after="0" w:line="276" w:lineRule="auto"/>
              <w:jc w:val="center"/>
              <w:rPr>
                <w:rFonts w:eastAsia="Andale Sans UI"/>
                <w:kern w:val="2"/>
                <w:lang w:val="el-GR" w:eastAsia="el-GR"/>
              </w:rPr>
            </w:pPr>
          </w:p>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Α/Μ</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2</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l-GR"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l-GR" w:eastAsia="el-GR"/>
              </w:rPr>
            </w:pPr>
          </w:p>
        </w:tc>
      </w:tr>
      <w:tr w:rsidR="001045F0" w:rsidRPr="007E49E6" w:rsidTr="001045F0">
        <w:trPr>
          <w:trHeight w:val="893"/>
          <w:jc w:val="center"/>
        </w:trPr>
        <w:tc>
          <w:tcPr>
            <w:tcW w:w="1598"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b/>
                <w:kern w:val="2"/>
                <w:lang w:val="el-GR" w:eastAsia="el-GR"/>
              </w:rPr>
            </w:pPr>
            <w:r w:rsidRPr="007E49E6">
              <w:rPr>
                <w:rFonts w:eastAsia="Andale Sans UI"/>
                <w:b/>
                <w:kern w:val="2"/>
                <w:szCs w:val="22"/>
                <w:lang w:val="el-GR" w:eastAsia="el-GR"/>
              </w:rPr>
              <w:t xml:space="preserve">ΠΑΡΑΔΟΤΕΟ </w:t>
            </w:r>
            <w:r w:rsidRPr="007E49E6">
              <w:rPr>
                <w:rFonts w:eastAsia="Andale Sans UI"/>
                <w:b/>
                <w:kern w:val="2"/>
                <w:szCs w:val="22"/>
                <w:lang w:val="en-US" w:eastAsia="el-GR"/>
              </w:rPr>
              <w:t>10</w:t>
            </w:r>
            <w:r w:rsidRPr="007E49E6">
              <w:rPr>
                <w:rFonts w:eastAsia="Andale Sans UI"/>
                <w:b/>
                <w:kern w:val="2"/>
                <w:szCs w:val="22"/>
                <w:lang w:val="el-GR" w:eastAsia="el-GR"/>
              </w:rPr>
              <w:t>:</w:t>
            </w:r>
          </w:p>
        </w:tc>
        <w:tc>
          <w:tcPr>
            <w:tcW w:w="2632" w:type="dxa"/>
            <w:vAlign w:val="center"/>
            <w:hideMark/>
          </w:tcPr>
          <w:p w:rsidR="001045F0" w:rsidRPr="007E49E6" w:rsidRDefault="001045F0" w:rsidP="002447F0">
            <w:pPr>
              <w:widowControl w:val="0"/>
              <w:autoSpaceDE w:val="0"/>
              <w:autoSpaceDN w:val="0"/>
              <w:adjustRightInd w:val="0"/>
              <w:spacing w:after="0" w:line="276" w:lineRule="auto"/>
              <w:jc w:val="left"/>
              <w:rPr>
                <w:rFonts w:eastAsia="Andale Sans UI"/>
                <w:kern w:val="2"/>
                <w:lang w:val="el-GR" w:eastAsia="el-GR"/>
              </w:rPr>
            </w:pPr>
            <w:r w:rsidRPr="007E49E6">
              <w:rPr>
                <w:rFonts w:eastAsia="Andale Sans UI"/>
                <w:kern w:val="2"/>
                <w:szCs w:val="22"/>
                <w:lang w:val="el-GR" w:eastAsia="el-GR"/>
              </w:rPr>
              <w:t>Δημοσιότητα έργου</w:t>
            </w:r>
          </w:p>
        </w:tc>
        <w:tc>
          <w:tcPr>
            <w:tcW w:w="1530" w:type="dxa"/>
            <w:shd w:val="clear" w:color="auto" w:fill="FFFFFF"/>
            <w:vAlign w:val="center"/>
          </w:tcPr>
          <w:p w:rsidR="001045F0" w:rsidRPr="007E49E6" w:rsidRDefault="001045F0" w:rsidP="002447F0">
            <w:pPr>
              <w:widowControl w:val="0"/>
              <w:spacing w:after="0" w:line="276" w:lineRule="auto"/>
              <w:jc w:val="center"/>
              <w:rPr>
                <w:rFonts w:eastAsia="Andale Sans UI"/>
                <w:kern w:val="2"/>
                <w:lang w:val="el-GR" w:eastAsia="el-GR"/>
              </w:rPr>
            </w:pPr>
          </w:p>
          <w:p w:rsidR="001045F0" w:rsidRPr="007E49E6" w:rsidRDefault="001045F0" w:rsidP="002447F0">
            <w:pPr>
              <w:widowControl w:val="0"/>
              <w:spacing w:after="0" w:line="276" w:lineRule="auto"/>
              <w:jc w:val="center"/>
              <w:rPr>
                <w:rFonts w:eastAsia="Andale Sans UI"/>
                <w:kern w:val="2"/>
                <w:lang w:val="el-GR" w:eastAsia="el-GR"/>
              </w:rPr>
            </w:pPr>
            <w:r w:rsidRPr="007E49E6">
              <w:rPr>
                <w:rFonts w:eastAsia="Andale Sans UI"/>
                <w:kern w:val="2"/>
                <w:szCs w:val="22"/>
                <w:lang w:val="el-GR" w:eastAsia="el-GR"/>
              </w:rPr>
              <w:t>Σετ.</w:t>
            </w:r>
          </w:p>
        </w:tc>
        <w:tc>
          <w:tcPr>
            <w:tcW w:w="1508" w:type="dxa"/>
            <w:shd w:val="clear" w:color="auto" w:fill="FFFFFF"/>
            <w:vAlign w:val="center"/>
          </w:tcPr>
          <w:p w:rsidR="001045F0" w:rsidRPr="00B339C5" w:rsidRDefault="001045F0" w:rsidP="001045F0">
            <w:pPr>
              <w:suppressAutoHyphens w:val="0"/>
              <w:autoSpaceDE w:val="0"/>
              <w:autoSpaceDN w:val="0"/>
              <w:adjustRightInd w:val="0"/>
              <w:spacing w:before="60" w:after="0"/>
              <w:jc w:val="center"/>
              <w:rPr>
                <w:rFonts w:ascii="Verdana" w:eastAsia="Calibri" w:hAnsi="Verdana"/>
                <w:sz w:val="18"/>
                <w:szCs w:val="18"/>
                <w:lang w:val="el-GR" w:eastAsia="en-US"/>
              </w:rPr>
            </w:pPr>
            <w:r w:rsidRPr="00B339C5">
              <w:rPr>
                <w:rFonts w:ascii="Verdana" w:eastAsia="Calibri" w:hAnsi="Verdana"/>
                <w:sz w:val="18"/>
                <w:szCs w:val="18"/>
                <w:lang w:val="el-GR" w:eastAsia="en-US"/>
              </w:rPr>
              <w:t>1</w:t>
            </w:r>
          </w:p>
        </w:tc>
        <w:tc>
          <w:tcPr>
            <w:tcW w:w="1418" w:type="dxa"/>
            <w:shd w:val="clear" w:color="auto" w:fill="FFFFFF"/>
            <w:vAlign w:val="center"/>
          </w:tcPr>
          <w:p w:rsidR="001045F0" w:rsidRPr="007E49E6" w:rsidRDefault="001045F0" w:rsidP="002447F0">
            <w:pPr>
              <w:widowControl w:val="0"/>
              <w:spacing w:after="0" w:line="360" w:lineRule="auto"/>
              <w:jc w:val="center"/>
              <w:rPr>
                <w:rFonts w:eastAsia="Andale Sans UI" w:cs="Tahoma"/>
                <w:kern w:val="2"/>
                <w:lang w:val="el-GR" w:eastAsia="el-GR"/>
              </w:rPr>
            </w:pPr>
          </w:p>
        </w:tc>
        <w:tc>
          <w:tcPr>
            <w:tcW w:w="1574" w:type="dxa"/>
            <w:vAlign w:val="center"/>
          </w:tcPr>
          <w:p w:rsidR="001045F0" w:rsidRPr="007E49E6" w:rsidRDefault="001045F0" w:rsidP="002447F0">
            <w:pPr>
              <w:widowControl w:val="0"/>
              <w:spacing w:after="0" w:line="360" w:lineRule="auto"/>
              <w:jc w:val="right"/>
              <w:rPr>
                <w:rFonts w:eastAsia="Andale Sans UI" w:cs="Tahoma"/>
                <w:b/>
                <w:kern w:val="2"/>
                <w:lang w:val="el-GR" w:eastAsia="el-GR"/>
              </w:rPr>
            </w:pPr>
          </w:p>
        </w:tc>
      </w:tr>
      <w:tr w:rsidR="001045F0" w:rsidRPr="007E49E6" w:rsidTr="001045F0">
        <w:trPr>
          <w:trHeight w:val="455"/>
          <w:jc w:val="center"/>
        </w:trPr>
        <w:tc>
          <w:tcPr>
            <w:tcW w:w="8686" w:type="dxa"/>
            <w:gridSpan w:val="5"/>
            <w:vAlign w:val="center"/>
            <w:hideMark/>
          </w:tcPr>
          <w:p w:rsidR="001045F0" w:rsidRPr="007E49E6" w:rsidRDefault="001045F0" w:rsidP="002447F0">
            <w:pPr>
              <w:widowControl w:val="0"/>
              <w:spacing w:after="0" w:line="276" w:lineRule="auto"/>
              <w:jc w:val="right"/>
              <w:rPr>
                <w:rFonts w:eastAsia="Andale Sans UI" w:cs="Tahoma"/>
                <w:b/>
                <w:kern w:val="2"/>
                <w:lang w:val="en-US" w:eastAsia="el-GR"/>
              </w:rPr>
            </w:pPr>
            <w:r w:rsidRPr="007E49E6">
              <w:rPr>
                <w:rFonts w:eastAsia="Andale Sans UI" w:cs="Tahoma"/>
                <w:b/>
                <w:kern w:val="2"/>
                <w:szCs w:val="22"/>
                <w:lang w:val="en-US" w:eastAsia="el-GR"/>
              </w:rPr>
              <w:t>ΣΥΝΟΛΟ</w:t>
            </w:r>
          </w:p>
        </w:tc>
        <w:tc>
          <w:tcPr>
            <w:tcW w:w="1574" w:type="dxa"/>
            <w:vAlign w:val="center"/>
          </w:tcPr>
          <w:p w:rsidR="001045F0" w:rsidRPr="007E49E6" w:rsidRDefault="001045F0" w:rsidP="002447F0">
            <w:pPr>
              <w:widowControl w:val="0"/>
              <w:spacing w:after="0" w:line="360" w:lineRule="auto"/>
              <w:rPr>
                <w:rFonts w:eastAsia="Andale Sans UI" w:cs="Tahoma"/>
                <w:b/>
                <w:kern w:val="2"/>
                <w:lang w:val="en-US" w:eastAsia="el-GR"/>
              </w:rPr>
            </w:pPr>
          </w:p>
        </w:tc>
      </w:tr>
      <w:tr w:rsidR="001045F0" w:rsidRPr="007E49E6" w:rsidTr="001045F0">
        <w:trPr>
          <w:trHeight w:val="404"/>
          <w:jc w:val="center"/>
        </w:trPr>
        <w:tc>
          <w:tcPr>
            <w:tcW w:w="8686" w:type="dxa"/>
            <w:gridSpan w:val="5"/>
            <w:vAlign w:val="center"/>
            <w:hideMark/>
          </w:tcPr>
          <w:p w:rsidR="001045F0" w:rsidRPr="007E49E6" w:rsidRDefault="001045F0" w:rsidP="002447F0">
            <w:pPr>
              <w:widowControl w:val="0"/>
              <w:spacing w:after="0" w:line="276" w:lineRule="auto"/>
              <w:jc w:val="right"/>
              <w:rPr>
                <w:rFonts w:eastAsia="Andale Sans UI" w:cs="Times New Roman"/>
                <w:b/>
                <w:kern w:val="2"/>
                <w:lang w:val="el-GR" w:eastAsia="el-GR"/>
              </w:rPr>
            </w:pPr>
            <w:r w:rsidRPr="007E49E6">
              <w:rPr>
                <w:rFonts w:eastAsia="Andale Sans UI" w:cs="Times New Roman"/>
                <w:b/>
                <w:kern w:val="2"/>
                <w:szCs w:val="22"/>
                <w:lang w:val="el-GR" w:eastAsia="el-GR"/>
              </w:rPr>
              <w:t>ΦΠΑ 24%</w:t>
            </w:r>
          </w:p>
        </w:tc>
        <w:tc>
          <w:tcPr>
            <w:tcW w:w="1574" w:type="dxa"/>
            <w:vAlign w:val="center"/>
          </w:tcPr>
          <w:p w:rsidR="001045F0" w:rsidRPr="007E49E6" w:rsidRDefault="001045F0" w:rsidP="002447F0">
            <w:pPr>
              <w:widowControl w:val="0"/>
              <w:spacing w:after="0" w:line="360" w:lineRule="auto"/>
              <w:jc w:val="left"/>
              <w:rPr>
                <w:rFonts w:eastAsia="Andale Sans UI" w:cs="Times New Roman"/>
                <w:b/>
                <w:kern w:val="2"/>
                <w:lang w:val="el-GR" w:eastAsia="el-GR"/>
              </w:rPr>
            </w:pPr>
          </w:p>
        </w:tc>
      </w:tr>
      <w:tr w:rsidR="001045F0" w:rsidRPr="007E49E6" w:rsidTr="001045F0">
        <w:trPr>
          <w:trHeight w:val="404"/>
          <w:jc w:val="center"/>
        </w:trPr>
        <w:tc>
          <w:tcPr>
            <w:tcW w:w="8686" w:type="dxa"/>
            <w:gridSpan w:val="5"/>
            <w:vAlign w:val="center"/>
            <w:hideMark/>
          </w:tcPr>
          <w:p w:rsidR="001045F0" w:rsidRPr="007E49E6" w:rsidRDefault="001045F0" w:rsidP="002447F0">
            <w:pPr>
              <w:widowControl w:val="0"/>
              <w:spacing w:after="0" w:line="276" w:lineRule="auto"/>
              <w:jc w:val="right"/>
              <w:rPr>
                <w:rFonts w:eastAsia="Andale Sans UI" w:cs="Times New Roman"/>
                <w:b/>
                <w:kern w:val="2"/>
                <w:lang w:val="el-GR" w:eastAsia="el-GR"/>
              </w:rPr>
            </w:pPr>
            <w:r w:rsidRPr="007E49E6">
              <w:rPr>
                <w:rFonts w:eastAsia="Andale Sans UI" w:cs="Times New Roman"/>
                <w:b/>
                <w:kern w:val="2"/>
                <w:szCs w:val="22"/>
                <w:lang w:val="el-GR" w:eastAsia="el-GR"/>
              </w:rPr>
              <w:t xml:space="preserve">ΓΕΝΙΚΟ ΣΥΝΟΛΟ </w:t>
            </w:r>
          </w:p>
        </w:tc>
        <w:tc>
          <w:tcPr>
            <w:tcW w:w="1574" w:type="dxa"/>
            <w:vAlign w:val="center"/>
          </w:tcPr>
          <w:p w:rsidR="001045F0" w:rsidRPr="007E49E6" w:rsidRDefault="001045F0" w:rsidP="002447F0">
            <w:pPr>
              <w:widowControl w:val="0"/>
              <w:spacing w:after="0" w:line="360" w:lineRule="auto"/>
              <w:jc w:val="left"/>
              <w:rPr>
                <w:rFonts w:eastAsia="Andale Sans UI" w:cs="Times New Roman"/>
                <w:b/>
                <w:kern w:val="2"/>
                <w:lang w:val="en-US" w:eastAsia="el-GR"/>
              </w:rPr>
            </w:pPr>
          </w:p>
        </w:tc>
      </w:tr>
    </w:tbl>
    <w:p w:rsidR="002447F0" w:rsidRDefault="002447F0" w:rsidP="002447F0">
      <w:pPr>
        <w:rPr>
          <w:szCs w:val="22"/>
        </w:rPr>
      </w:pPr>
    </w:p>
    <w:sectPr w:rsidR="002447F0" w:rsidSect="007416B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F0" w:rsidRDefault="001045F0" w:rsidP="002447F0">
      <w:pPr>
        <w:spacing w:after="0"/>
      </w:pPr>
      <w:r>
        <w:separator/>
      </w:r>
    </w:p>
  </w:endnote>
  <w:endnote w:type="continuationSeparator" w:id="0">
    <w:p w:rsidR="001045F0" w:rsidRDefault="001045F0" w:rsidP="002447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Andale Sans UI">
    <w:altName w:val="Times New Roman"/>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98" w:rsidRPr="00CB70DE" w:rsidRDefault="006D1198" w:rsidP="006D1198">
    <w:pPr>
      <w:pStyle w:val="a4"/>
      <w:spacing w:after="0"/>
      <w:jc w:val="left"/>
      <w:rPr>
        <w:lang w:val="el-GR"/>
      </w:rPr>
    </w:pPr>
    <w:r>
      <w:rPr>
        <w:noProof/>
        <w:lang w:val="el-GR" w:eastAsia="el-GR"/>
      </w:rPr>
      <w:drawing>
        <wp:inline distT="0" distB="0" distL="0" distR="0">
          <wp:extent cx="952500" cy="447675"/>
          <wp:effectExtent l="1905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Pr="00CB70DE">
      <w:rPr>
        <w:lang w:val="el-GR"/>
      </w:rPr>
      <w:t xml:space="preserve">                               </w:t>
    </w:r>
    <w:r w:rsidRPr="004C4BC8">
      <w:rPr>
        <w:lang w:val="el-GR"/>
      </w:rPr>
      <w:t xml:space="preserve"> </w:t>
    </w:r>
    <w:r w:rsidRPr="00CB70DE">
      <w:rPr>
        <w:lang w:val="el-GR"/>
      </w:rPr>
      <w:t xml:space="preserve">                       </w:t>
    </w:r>
    <w:r w:rsidRPr="004C4BC8">
      <w:rPr>
        <w:lang w:val="el-GR"/>
      </w:rPr>
      <w:t xml:space="preserve">                   </w:t>
    </w:r>
    <w:r>
      <w:rPr>
        <w:lang w:val="el-GR"/>
      </w:rPr>
      <w:t xml:space="preserve">              </w:t>
    </w:r>
    <w:r w:rsidRPr="004C4BC8">
      <w:rPr>
        <w:lang w:val="el-GR"/>
      </w:rPr>
      <w:t xml:space="preserve"> </w:t>
    </w:r>
    <w:r>
      <w:rPr>
        <w:lang w:val="el-GR"/>
      </w:rPr>
      <w:t xml:space="preserve">       </w:t>
    </w:r>
    <w:r>
      <w:rPr>
        <w:rFonts w:ascii="Arial" w:hAnsi="Arial"/>
        <w:noProof/>
        <w:sz w:val="24"/>
        <w:lang w:val="el-GR" w:eastAsia="el-GR"/>
      </w:rPr>
      <w:drawing>
        <wp:inline distT="0" distB="0" distL="0" distR="0">
          <wp:extent cx="847725" cy="504825"/>
          <wp:effectExtent l="19050" t="0" r="9525" b="0"/>
          <wp:docPr id="4" name="Εικόνα 5" descr="cid:image006.jpg@01D19005.E269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id:image006.jpg@01D19005.E2694100"/>
                  <pic:cNvPicPr>
                    <a:picLocks noChangeAspect="1" noChangeArrowheads="1"/>
                  </pic:cNvPicPr>
                </pic:nvPicPr>
                <pic:blipFill>
                  <a:blip r:embed="rId2"/>
                  <a:srcRect/>
                  <a:stretch>
                    <a:fillRect/>
                  </a:stretch>
                </pic:blipFill>
                <pic:spPr bwMode="auto">
                  <a:xfrm>
                    <a:off x="0" y="0"/>
                    <a:ext cx="847725" cy="504825"/>
                  </a:xfrm>
                  <a:prstGeom prst="rect">
                    <a:avLst/>
                  </a:prstGeom>
                  <a:noFill/>
                  <a:ln w="9525">
                    <a:noFill/>
                    <a:miter lim="800000"/>
                    <a:headEnd/>
                    <a:tailEnd/>
                  </a:ln>
                </pic:spPr>
              </pic:pic>
            </a:graphicData>
          </a:graphic>
        </wp:inline>
      </w:drawing>
    </w:r>
    <w:r>
      <w:rPr>
        <w:lang w:val="el-GR"/>
      </w:rPr>
      <w:t xml:space="preserve">                                                 </w:t>
    </w:r>
    <w:r w:rsidRPr="004C4BC8">
      <w:rPr>
        <w:lang w:val="el-GR"/>
      </w:rPr>
      <w:t xml:space="preserve">             </w:t>
    </w:r>
    <w:r>
      <w:rPr>
        <w:lang w:val="el-GR"/>
      </w:rPr>
      <w:t xml:space="preserve">       </w:t>
    </w:r>
    <w:r w:rsidRPr="004C4BC8">
      <w:rPr>
        <w:lang w:val="el-GR"/>
      </w:rPr>
      <w:t xml:space="preserve">                  </w:t>
    </w:r>
    <w:r w:rsidRPr="00CB70DE">
      <w:rPr>
        <w:lang w:val="el-GR"/>
      </w:rPr>
      <w:t xml:space="preserve"> </w:t>
    </w:r>
    <w:r w:rsidRPr="004C4BC8">
      <w:rPr>
        <w:lang w:val="el-GR"/>
      </w:rPr>
      <w:t xml:space="preserve">         </w:t>
    </w:r>
    <w:r w:rsidRPr="00CB70DE">
      <w:rPr>
        <w:lang w:val="el-GR"/>
      </w:rPr>
      <w:t xml:space="preserve">                                                                              </w:t>
    </w:r>
    <w:r w:rsidRPr="00CB70DE">
      <w:rPr>
        <w:b/>
        <w:bCs/>
        <w:sz w:val="16"/>
        <w:szCs w:val="16"/>
        <w:lang w:val="el-GR"/>
      </w:rPr>
      <w:t>Ευρωπαϊκή Ένωση</w:t>
    </w:r>
  </w:p>
  <w:p w:rsidR="006D1198" w:rsidRDefault="006D1198" w:rsidP="006D1198">
    <w:pPr>
      <w:pStyle w:val="a4"/>
      <w:spacing w:after="0"/>
      <w:rPr>
        <w:b/>
        <w:bCs/>
        <w:sz w:val="16"/>
        <w:szCs w:val="16"/>
        <w:lang w:val="el-GR"/>
      </w:rPr>
    </w:pPr>
    <w:r w:rsidRPr="00443665">
      <w:rPr>
        <w:rFonts w:ascii="Arial" w:hAnsi="Arial" w:cs="Arial"/>
        <w:sz w:val="14"/>
        <w:szCs w:val="14"/>
        <w:lang w:val="el-GR"/>
      </w:rPr>
      <w:t>Ευρωπαϊκό Ταμείο Περιφερειακής</w:t>
    </w:r>
    <w:r>
      <w:rPr>
        <w:rFonts w:ascii="Arial" w:hAnsi="Arial" w:cs="Arial"/>
        <w:sz w:val="14"/>
        <w:szCs w:val="14"/>
        <w:lang w:val="el-GR"/>
      </w:rPr>
      <w:t xml:space="preserve"> </w:t>
    </w:r>
    <w:r w:rsidRPr="00443665">
      <w:rPr>
        <w:rFonts w:ascii="Arial" w:hAnsi="Arial" w:cs="Arial"/>
        <w:sz w:val="14"/>
        <w:szCs w:val="14"/>
        <w:lang w:val="el-GR"/>
      </w:rPr>
      <w:t>Ανάπτυξης (ΕΤΠΑ)</w:t>
    </w:r>
    <w:r w:rsidRPr="00CB70DE">
      <w:rPr>
        <w:b/>
        <w:bCs/>
        <w:sz w:val="16"/>
        <w:szCs w:val="16"/>
        <w:lang w:val="el-GR"/>
      </w:rPr>
      <w:t xml:space="preserve">  </w:t>
    </w:r>
  </w:p>
  <w:p w:rsidR="006D1198" w:rsidRPr="00BB2CCF" w:rsidRDefault="006D1198" w:rsidP="006D1198">
    <w:pPr>
      <w:pStyle w:val="a4"/>
      <w:spacing w:after="0"/>
      <w:rPr>
        <w:lang w:val="el-GR"/>
      </w:rPr>
    </w:pPr>
    <w:r>
      <w:rPr>
        <w:b/>
        <w:bCs/>
        <w:sz w:val="16"/>
        <w:szCs w:val="16"/>
        <w:lang w:val="el-GR"/>
      </w:rPr>
      <w:t>Κωδ. ΟΠΣ : 5032637</w:t>
    </w:r>
    <w:r w:rsidRPr="00CB70DE">
      <w:rPr>
        <w:b/>
        <w:bCs/>
        <w:sz w:val="16"/>
        <w:szCs w:val="16"/>
        <w:lang w:val="el-GR"/>
      </w:rPr>
      <w:t xml:space="preserve">                     </w:t>
    </w:r>
  </w:p>
  <w:p w:rsidR="001045F0" w:rsidRDefault="00F1362D">
    <w:pPr>
      <w:pStyle w:val="a4"/>
      <w:jc w:val="center"/>
    </w:pPr>
    <w:r>
      <w:rPr>
        <w:noProof/>
      </w:rPr>
      <w:fldChar w:fldCharType="begin"/>
    </w:r>
    <w:r w:rsidR="001045F0">
      <w:rPr>
        <w:noProof/>
      </w:rPr>
      <w:instrText xml:space="preserve"> PAGE   \* MERGEFORMAT </w:instrText>
    </w:r>
    <w:r>
      <w:rPr>
        <w:noProof/>
      </w:rPr>
      <w:fldChar w:fldCharType="separate"/>
    </w:r>
    <w:r w:rsidR="006D1198">
      <w:rPr>
        <w:noProof/>
      </w:rPr>
      <w:t>1</w:t>
    </w:r>
    <w:r>
      <w:rPr>
        <w:noProof/>
      </w:rPr>
      <w:fldChar w:fldCharType="end"/>
    </w:r>
  </w:p>
  <w:p w:rsidR="001045F0" w:rsidRDefault="001045F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F0" w:rsidRDefault="001045F0" w:rsidP="002447F0">
      <w:pPr>
        <w:spacing w:after="0"/>
      </w:pPr>
      <w:r>
        <w:separator/>
      </w:r>
    </w:p>
  </w:footnote>
  <w:footnote w:type="continuationSeparator" w:id="0">
    <w:p w:rsidR="001045F0" w:rsidRDefault="001045F0" w:rsidP="002447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F0" w:rsidRPr="002447F0" w:rsidRDefault="001045F0" w:rsidP="002447F0">
    <w:pPr>
      <w:pStyle w:val="a6"/>
      <w:jc w:val="center"/>
      <w:rPr>
        <w:b/>
        <w:color w:val="0000FF"/>
        <w:sz w:val="28"/>
        <w:szCs w:val="28"/>
        <w:u w:val="single"/>
        <w:lang w:val="el-GR"/>
      </w:rPr>
    </w:pPr>
    <w:r w:rsidRPr="002447F0">
      <w:rPr>
        <w:b/>
        <w:color w:val="0000FF"/>
        <w:sz w:val="28"/>
        <w:szCs w:val="28"/>
        <w:u w:val="single"/>
        <w:lang w:val="el-GR"/>
      </w:rPr>
      <w:t xml:space="preserve">ΠΑΡΑΡΤΗΜΑ </w:t>
    </w:r>
    <w:r w:rsidRPr="002447F0">
      <w:rPr>
        <w:b/>
        <w:color w:val="0000FF"/>
        <w:sz w:val="28"/>
        <w:szCs w:val="28"/>
        <w:u w:val="single"/>
        <w:lang w:val="en-US"/>
      </w:rPr>
      <w:t xml:space="preserve">V – </w:t>
    </w:r>
    <w:r w:rsidRPr="002447F0">
      <w:rPr>
        <w:b/>
        <w:color w:val="0000FF"/>
        <w:sz w:val="28"/>
        <w:szCs w:val="28"/>
        <w:u w:val="single"/>
        <w:lang w:val="el-GR"/>
      </w:rPr>
      <w:t>ΕΝΤΥΠΟ ΟΙΚΟΝΟΜΙΚΗΣ ΠΡΟΣΦΟΡΑΣ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7F0"/>
    <w:rsid w:val="001045F0"/>
    <w:rsid w:val="001E6205"/>
    <w:rsid w:val="002447F0"/>
    <w:rsid w:val="006D1198"/>
    <w:rsid w:val="007416BB"/>
    <w:rsid w:val="00F13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F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uiPriority w:val="99"/>
    <w:qFormat/>
    <w:rsid w:val="002447F0"/>
    <w:pPr>
      <w:spacing w:after="240"/>
    </w:pPr>
    <w:rPr>
      <w:rFonts w:cs="Times New Roman"/>
    </w:rPr>
  </w:style>
  <w:style w:type="character" w:customStyle="1" w:styleId="Char">
    <w:name w:val="Σώμα κειμένου Char"/>
    <w:aliases w:val="Σώμα κείμενου Char Char"/>
    <w:basedOn w:val="a0"/>
    <w:link w:val="a3"/>
    <w:uiPriority w:val="99"/>
    <w:rsid w:val="002447F0"/>
    <w:rPr>
      <w:rFonts w:ascii="Calibri" w:eastAsia="Times New Roman" w:hAnsi="Calibri" w:cs="Times New Roman"/>
      <w:szCs w:val="24"/>
      <w:lang w:val="en-GB" w:eastAsia="zh-CN"/>
    </w:rPr>
  </w:style>
  <w:style w:type="paragraph" w:styleId="a4">
    <w:name w:val="footer"/>
    <w:basedOn w:val="a"/>
    <w:link w:val="Char0"/>
    <w:uiPriority w:val="99"/>
    <w:qFormat/>
    <w:rsid w:val="002447F0"/>
    <w:pPr>
      <w:spacing w:after="100"/>
    </w:pPr>
    <w:rPr>
      <w:rFonts w:eastAsia="MS Mincho" w:cs="Times New Roman"/>
      <w:lang w:eastAsia="ja-JP"/>
    </w:rPr>
  </w:style>
  <w:style w:type="character" w:customStyle="1" w:styleId="Char0">
    <w:name w:val="Υποσέλιδο Char"/>
    <w:basedOn w:val="a0"/>
    <w:link w:val="a4"/>
    <w:uiPriority w:val="99"/>
    <w:rsid w:val="002447F0"/>
    <w:rPr>
      <w:rFonts w:ascii="Calibri" w:eastAsia="MS Mincho" w:hAnsi="Calibri" w:cs="Times New Roman"/>
      <w:szCs w:val="24"/>
      <w:lang w:eastAsia="ja-JP"/>
    </w:rPr>
  </w:style>
  <w:style w:type="paragraph" w:customStyle="1" w:styleId="a5">
    <w:name w:val="Περιεχόμενα πίνακα"/>
    <w:basedOn w:val="a"/>
    <w:uiPriority w:val="99"/>
    <w:qFormat/>
    <w:rsid w:val="002447F0"/>
    <w:pPr>
      <w:suppressLineNumbers/>
    </w:pPr>
  </w:style>
  <w:style w:type="paragraph" w:styleId="a6">
    <w:name w:val="header"/>
    <w:basedOn w:val="a"/>
    <w:link w:val="Char1"/>
    <w:uiPriority w:val="99"/>
    <w:semiHidden/>
    <w:unhideWhenUsed/>
    <w:rsid w:val="002447F0"/>
    <w:pPr>
      <w:tabs>
        <w:tab w:val="center" w:pos="4153"/>
        <w:tab w:val="right" w:pos="8306"/>
      </w:tabs>
      <w:spacing w:after="0"/>
    </w:pPr>
  </w:style>
  <w:style w:type="character" w:customStyle="1" w:styleId="Char1">
    <w:name w:val="Κεφαλίδα Char"/>
    <w:basedOn w:val="a0"/>
    <w:link w:val="a6"/>
    <w:uiPriority w:val="99"/>
    <w:semiHidden/>
    <w:rsid w:val="002447F0"/>
    <w:rPr>
      <w:rFonts w:ascii="Calibri" w:eastAsia="Times New Roman" w:hAnsi="Calibri" w:cs="Calibri"/>
      <w:szCs w:val="24"/>
      <w:lang w:val="en-GB" w:eastAsia="zh-CN"/>
    </w:rPr>
  </w:style>
  <w:style w:type="paragraph" w:styleId="a7">
    <w:name w:val="Balloon Text"/>
    <w:basedOn w:val="a"/>
    <w:link w:val="Char2"/>
    <w:uiPriority w:val="99"/>
    <w:semiHidden/>
    <w:unhideWhenUsed/>
    <w:rsid w:val="006D1198"/>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6D1198"/>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5821-FE1A-477D-A4EE-FA5CDCD5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254</Words>
  <Characters>1376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d_fafalios</dc:creator>
  <cp:lastModifiedBy>d_fafalios</cp:lastModifiedBy>
  <cp:revision>3</cp:revision>
  <dcterms:created xsi:type="dcterms:W3CDTF">2020-01-31T11:48:00Z</dcterms:created>
  <dcterms:modified xsi:type="dcterms:W3CDTF">2020-02-18T07:40:00Z</dcterms:modified>
</cp:coreProperties>
</file>