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ΠΑΡΑΡΤΗΜΑ 2</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651B93" w:rsidP="00F153E3">
            <w:pPr>
              <w:spacing w:after="80"/>
              <w:jc w:val="center"/>
              <w:outlineLvl w:val="0"/>
              <w:rPr>
                <w:rFonts w:ascii="Tahoma" w:hAnsi="Tahoma" w:cs="Tahoma"/>
                <w:spacing w:val="20"/>
              </w:rPr>
            </w:pPr>
            <w:r>
              <w:rPr>
                <w:rFonts w:ascii="Tahoma" w:hAnsi="Tahoma" w:cs="Tahoma"/>
                <w:spacing w:val="20"/>
              </w:rPr>
              <w:t>ΣΟΧ 3/2020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651B93"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651B93">
              <w:rPr>
                <w:rFonts w:ascii="Tahoma" w:hAnsi="Tahoma" w:cs="Tahoma"/>
                <w:spacing w:val="20"/>
                <w:sz w:val="20"/>
                <w:szCs w:val="20"/>
              </w:rPr>
              <w:t>Χίου</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r w:rsidR="00651B93">
              <w:rPr>
                <w:rFonts w:ascii="Arial" w:hAnsi="Arial" w:cs="Arial"/>
                <w:b/>
                <w:sz w:val="18"/>
                <w:szCs w:val="18"/>
              </w:rPr>
              <w:t xml:space="preserve"> ΧΙΟΥ</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651B93">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651B93">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651B93">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651B93">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51B93">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651B93">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Γονέας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xml:space="preserve">. τέκνων του </w:t>
            </w:r>
            <w:proofErr w:type="spellStart"/>
            <w:r w:rsidRPr="00071EFD">
              <w:rPr>
                <w:rFonts w:ascii="Arial" w:hAnsi="Arial" w:cs="Tahoma"/>
                <w:bCs/>
                <w:sz w:val="15"/>
                <w:szCs w:val="15"/>
              </w:rPr>
              <w:t>μονογονέα</w:t>
            </w:r>
            <w:proofErr w:type="spellEnd"/>
            <w:r w:rsidRPr="00071EFD">
              <w:rPr>
                <w:rFonts w:ascii="Arial" w:hAnsi="Arial" w:cs="Tahoma"/>
                <w:bCs/>
                <w:sz w:val="15"/>
                <w:szCs w:val="15"/>
              </w:rPr>
              <w:t xml:space="preserve">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w:t>
            </w:r>
            <w:proofErr w:type="spellStart"/>
            <w:r w:rsidRPr="004C391A">
              <w:rPr>
                <w:rFonts w:ascii="Arial" w:hAnsi="Arial" w:cs="Tahoma"/>
                <w:bCs/>
                <w:sz w:val="15"/>
                <w:szCs w:val="15"/>
              </w:rPr>
              <w:t>αριθμ</w:t>
            </w:r>
            <w:proofErr w:type="spellEnd"/>
            <w:r w:rsidRPr="004C391A">
              <w:rPr>
                <w:rFonts w:ascii="Arial" w:hAnsi="Arial" w:cs="Tahoma"/>
                <w:bCs/>
                <w:sz w:val="15"/>
                <w:szCs w:val="15"/>
              </w:rPr>
              <w:t>.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 xml:space="preserve">Τέκνο </w:t>
            </w:r>
            <w:proofErr w:type="spellStart"/>
            <w:r w:rsidRPr="00071EFD">
              <w:rPr>
                <w:rFonts w:ascii="Arial" w:hAnsi="Arial" w:cs="Tahoma"/>
                <w:b/>
                <w:sz w:val="18"/>
                <w:szCs w:val="18"/>
              </w:rPr>
              <w:t>μονογονεϊκής</w:t>
            </w:r>
            <w:proofErr w:type="spellEnd"/>
            <w:r w:rsidRPr="00071EFD">
              <w:rPr>
                <w:rFonts w:ascii="Arial" w:hAnsi="Arial" w:cs="Tahoma"/>
                <w:b/>
                <w:sz w:val="18"/>
                <w:szCs w:val="18"/>
              </w:rPr>
              <w:t xml:space="preserve">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w:t>
            </w:r>
            <w:proofErr w:type="spellStart"/>
            <w:r w:rsidRPr="00071EFD">
              <w:rPr>
                <w:rFonts w:ascii="Arial" w:hAnsi="Arial" w:cs="Tahoma"/>
                <w:bCs/>
                <w:sz w:val="15"/>
                <w:szCs w:val="15"/>
              </w:rPr>
              <w:t>αριθμ</w:t>
            </w:r>
            <w:proofErr w:type="spellEnd"/>
            <w:r w:rsidRPr="00071EFD">
              <w:rPr>
                <w:rFonts w:ascii="Arial" w:hAnsi="Arial" w:cs="Tahoma"/>
                <w:bCs/>
                <w:sz w:val="15"/>
                <w:szCs w:val="15"/>
              </w:rPr>
              <w:t>.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πολυτεκνικής</w:t>
            </w:r>
            <w:proofErr w:type="spellEnd"/>
            <w:r w:rsidRPr="004C391A">
              <w:rPr>
                <w:rFonts w:ascii="Tahoma" w:hAnsi="Tahoma" w:cs="Tahoma"/>
                <w:sz w:val="16"/>
                <w:szCs w:val="16"/>
              </w:rPr>
              <w:t xml:space="preserve">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4C391A">
              <w:rPr>
                <w:rFonts w:ascii="Tahoma" w:hAnsi="Tahoma" w:cs="Tahoma"/>
                <w:sz w:val="16"/>
                <w:szCs w:val="16"/>
              </w:rPr>
              <w:t>μονογονεϊκής</w:t>
            </w:r>
            <w:proofErr w:type="spellEnd"/>
            <w:r w:rsidRPr="004C391A">
              <w:rPr>
                <w:rFonts w:ascii="Tahoma" w:hAnsi="Tahoma" w:cs="Tahoma"/>
                <w:sz w:val="16"/>
                <w:szCs w:val="16"/>
              </w:rPr>
              <w:t xml:space="preserve">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proofErr w:type="spellStart"/>
            <w:r w:rsidRPr="008E6FF3">
              <w:rPr>
                <w:rFonts w:ascii="Arial" w:hAnsi="Arial" w:cs="Tahoma"/>
                <w:b/>
                <w:sz w:val="18"/>
                <w:szCs w:val="18"/>
              </w:rPr>
              <w:t>Τρίτεκνος</w:t>
            </w:r>
            <w:proofErr w:type="spellEnd"/>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 xml:space="preserve">Τέκνο </w:t>
            </w:r>
            <w:proofErr w:type="spellStart"/>
            <w:r>
              <w:rPr>
                <w:rFonts w:ascii="Arial" w:hAnsi="Arial" w:cs="Tahoma"/>
                <w:b/>
                <w:sz w:val="18"/>
                <w:szCs w:val="18"/>
              </w:rPr>
              <w:t>τρίτεκνης</w:t>
            </w:r>
            <w:proofErr w:type="spellEnd"/>
            <w:r>
              <w:rPr>
                <w:rFonts w:ascii="Arial" w:hAnsi="Arial" w:cs="Tahoma"/>
                <w:b/>
                <w:sz w:val="18"/>
                <w:szCs w:val="18"/>
              </w:rPr>
              <w:t xml:space="preserve">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 xml:space="preserve">Δεν έχει προσληφθεί κατά το τρέχον ημερολογιακό έτος στον ίδιο φορέα άλλο μέλος της ίδιας οικογένειας κάνοντας χρήση της </w:t>
            </w:r>
            <w:proofErr w:type="spellStart"/>
            <w:r w:rsidRPr="008E6FF3">
              <w:rPr>
                <w:rFonts w:ascii="Tahoma" w:hAnsi="Tahoma" w:cs="Tahoma"/>
                <w:sz w:val="16"/>
                <w:szCs w:val="16"/>
              </w:rPr>
              <w:t>τριτεκνικής</w:t>
            </w:r>
            <w:proofErr w:type="spellEnd"/>
            <w:r w:rsidRPr="008E6FF3">
              <w:rPr>
                <w:rFonts w:ascii="Tahoma" w:hAnsi="Tahoma" w:cs="Tahoma"/>
                <w:sz w:val="16"/>
                <w:szCs w:val="16"/>
              </w:rPr>
              <w:t xml:space="preserve">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651B93">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651B93">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13E" w:rsidRDefault="00FB313E" w:rsidP="006559C7">
      <w:r>
        <w:separator/>
      </w:r>
    </w:p>
  </w:endnote>
  <w:endnote w:type="continuationSeparator" w:id="0">
    <w:p w:rsidR="00FB313E" w:rsidRDefault="00FB313E"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13E" w:rsidRDefault="00FB313E" w:rsidP="006559C7">
      <w:r>
        <w:separator/>
      </w:r>
    </w:p>
  </w:footnote>
  <w:footnote w:type="continuationSeparator" w:id="0">
    <w:p w:rsidR="00FB313E" w:rsidRDefault="00FB313E"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rsids>
    <w:rsidRoot w:val="00C81E21"/>
    <w:rsid w:val="00010AE7"/>
    <w:rsid w:val="00031C0C"/>
    <w:rsid w:val="0003588B"/>
    <w:rsid w:val="00074A7B"/>
    <w:rsid w:val="000E52BF"/>
    <w:rsid w:val="001133E0"/>
    <w:rsid w:val="00171CFD"/>
    <w:rsid w:val="001E225C"/>
    <w:rsid w:val="002D0B4D"/>
    <w:rsid w:val="00367A18"/>
    <w:rsid w:val="00381518"/>
    <w:rsid w:val="003A7F2A"/>
    <w:rsid w:val="003B0DAE"/>
    <w:rsid w:val="004257EA"/>
    <w:rsid w:val="00486786"/>
    <w:rsid w:val="0052459D"/>
    <w:rsid w:val="005B5F74"/>
    <w:rsid w:val="005D0543"/>
    <w:rsid w:val="005F5196"/>
    <w:rsid w:val="00651B93"/>
    <w:rsid w:val="006559C7"/>
    <w:rsid w:val="006B4C33"/>
    <w:rsid w:val="006E3D3D"/>
    <w:rsid w:val="00764282"/>
    <w:rsid w:val="007D31A9"/>
    <w:rsid w:val="007D3DF3"/>
    <w:rsid w:val="00844583"/>
    <w:rsid w:val="008A6422"/>
    <w:rsid w:val="009F34C3"/>
    <w:rsid w:val="00AF58F0"/>
    <w:rsid w:val="00B11750"/>
    <w:rsid w:val="00B3042C"/>
    <w:rsid w:val="00B71264"/>
    <w:rsid w:val="00BD0219"/>
    <w:rsid w:val="00BD2B30"/>
    <w:rsid w:val="00C81E21"/>
    <w:rsid w:val="00C82174"/>
    <w:rsid w:val="00C86DE5"/>
    <w:rsid w:val="00C95F6A"/>
    <w:rsid w:val="00CE4F21"/>
    <w:rsid w:val="00DD36A6"/>
    <w:rsid w:val="00DD376C"/>
    <w:rsid w:val="00EE5E61"/>
    <w:rsid w:val="00EF08CC"/>
    <w:rsid w:val="00F06327"/>
    <w:rsid w:val="00F153E3"/>
    <w:rsid w:val="00F864D4"/>
    <w:rsid w:val="00FB313E"/>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4423</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ΜΑΡΙΑ ΦΡΑΓΚΑΚΗ</cp:lastModifiedBy>
  <cp:revision>3</cp:revision>
  <cp:lastPrinted>2020-08-05T08:41:00Z</cp:lastPrinted>
  <dcterms:created xsi:type="dcterms:W3CDTF">2020-08-20T07:59:00Z</dcterms:created>
  <dcterms:modified xsi:type="dcterms:W3CDTF">2020-08-20T10:42:00Z</dcterms:modified>
</cp:coreProperties>
</file>