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3" w:type="dxa"/>
        <w:jc w:val="center"/>
        <w:tblLook w:val="04A0" w:firstRow="1" w:lastRow="0" w:firstColumn="1" w:lastColumn="0" w:noHBand="0" w:noVBand="1"/>
      </w:tblPr>
      <w:tblGrid>
        <w:gridCol w:w="571"/>
        <w:gridCol w:w="6087"/>
        <w:gridCol w:w="1116"/>
        <w:gridCol w:w="1156"/>
        <w:gridCol w:w="1563"/>
      </w:tblGrid>
      <w:tr w:rsidR="00FD2904" w:rsidRPr="00FD2904" w:rsidTr="00670D01">
        <w:trPr>
          <w:trHeight w:val="600"/>
          <w:jc w:val="center"/>
        </w:trPr>
        <w:tc>
          <w:tcPr>
            <w:tcW w:w="10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FD2904" w:rsidRPr="00FD2904" w:rsidRDefault="00FD2904" w:rsidP="00FD2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ΕΡΩΤΗΜΑΤΟΛΟΓΙΟ - ΦΥΛΛΟ ΣΥΜΜΟΡΦΩΣΗΣ</w:t>
            </w:r>
            <w:r w:rsidRPr="00FD29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br/>
              <w:t>Ενός (1) Πυροσβεστικού Οχήματος</w:t>
            </w:r>
          </w:p>
        </w:tc>
      </w:tr>
      <w:tr w:rsidR="00FD2904" w:rsidRPr="00FD2904" w:rsidTr="00670D01">
        <w:trPr>
          <w:trHeight w:val="375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D2904" w:rsidRPr="00FD2904" w:rsidRDefault="00FD2904" w:rsidP="00FD2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D2904" w:rsidRPr="00FD2904" w:rsidRDefault="00FD2904" w:rsidP="00FD2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Περιγραφή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D2904" w:rsidRPr="00FD2904" w:rsidRDefault="00FD2904" w:rsidP="00FD2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Απαίτηση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D2904" w:rsidRPr="00FD2904" w:rsidRDefault="00FD2904" w:rsidP="00FD2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Απάντηση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D2904" w:rsidRPr="00FD2904" w:rsidRDefault="00FD2904" w:rsidP="00FD2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Παρατηρήσεις</w:t>
            </w:r>
          </w:p>
        </w:tc>
      </w:tr>
      <w:tr w:rsidR="00FD2904" w:rsidRPr="00FD2904" w:rsidTr="00670D01">
        <w:trPr>
          <w:trHeight w:val="30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904" w:rsidRPr="00FD2904" w:rsidRDefault="00FD2904" w:rsidP="00FD2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Εργοστάσιο κατασκευής και έτος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904" w:rsidRPr="00FD2904" w:rsidRDefault="00FD2904" w:rsidP="00FD2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FD2904" w:rsidRPr="00FD2904" w:rsidTr="00670D01">
        <w:trPr>
          <w:trHeight w:val="30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904" w:rsidRPr="00FD2904" w:rsidRDefault="00FD2904" w:rsidP="00FD2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Τύπος οχήματος και είδος κατασκευής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904" w:rsidRPr="00FD2904" w:rsidRDefault="00FD2904" w:rsidP="00FD2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FD2904" w:rsidRPr="00FD2904" w:rsidTr="00670D01">
        <w:trPr>
          <w:trHeight w:val="436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904" w:rsidRPr="00FD2904" w:rsidRDefault="00FD2904" w:rsidP="00FD2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Ωφέλιμο φορτίο</w:t>
            </w: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904" w:rsidRPr="00FD2904" w:rsidRDefault="00FD2904" w:rsidP="00FD2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FD2904" w:rsidRPr="00FD2904" w:rsidTr="00670D01">
        <w:trPr>
          <w:trHeight w:val="30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904" w:rsidRPr="00FD2904" w:rsidRDefault="00FD2904" w:rsidP="00FD2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Εξωτερικές διαστάσεις μηχανήματος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904" w:rsidRPr="00FD2904" w:rsidRDefault="00FD2904" w:rsidP="00FD2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FD2904" w:rsidRPr="00FD2904" w:rsidTr="00670D01">
        <w:trPr>
          <w:trHeight w:val="57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904" w:rsidRPr="00FD2904" w:rsidRDefault="00FD2904" w:rsidP="00FD2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Εσωτερικές διαστάσεις καρότσας</w:t>
            </w: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904" w:rsidRPr="00FD2904" w:rsidRDefault="00FD2904" w:rsidP="00FD2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FD2904" w:rsidRPr="00FD2904" w:rsidTr="00670D01">
        <w:trPr>
          <w:trHeight w:val="557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904" w:rsidRPr="00FD2904" w:rsidRDefault="00FD2904" w:rsidP="00FD2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Ωφέλιμο φορτίο</w:t>
            </w: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904" w:rsidRPr="00FD2904" w:rsidRDefault="00FD2904" w:rsidP="00FD2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FD2904" w:rsidRPr="00FD2904" w:rsidTr="00670D01">
        <w:trPr>
          <w:trHeight w:val="409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904" w:rsidRPr="00FD2904" w:rsidRDefault="00FD2904" w:rsidP="00FD2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Γενικές απαιτήσεις </w:t>
            </w: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904" w:rsidRPr="00FD2904" w:rsidRDefault="00FD2904" w:rsidP="00FD2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FD2904" w:rsidRPr="00FD2904" w:rsidTr="00670D01">
        <w:trPr>
          <w:trHeight w:val="57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904" w:rsidRPr="00FD2904" w:rsidRDefault="00FD2904" w:rsidP="00FD2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Κινητήρας</w:t>
            </w: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904" w:rsidRPr="00FD2904" w:rsidRDefault="00FD2904" w:rsidP="00FD2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FD2904" w:rsidRPr="00FD2904" w:rsidTr="00670D01">
        <w:trPr>
          <w:trHeight w:val="41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904" w:rsidRPr="00FD2904" w:rsidRDefault="00FD2904" w:rsidP="00FD2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Σύστημα Μετάδοσης Κίνησης</w:t>
            </w: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904" w:rsidRPr="00FD2904" w:rsidRDefault="00FD2904" w:rsidP="00FD2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FD2904" w:rsidRPr="00FD2904" w:rsidTr="00670D01">
        <w:trPr>
          <w:trHeight w:val="575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904" w:rsidRPr="00FD2904" w:rsidRDefault="00FD2904" w:rsidP="00FD2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Σύστημα πέδησης</w:t>
            </w: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904" w:rsidRPr="00FD2904" w:rsidRDefault="00FD2904" w:rsidP="00FD2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FD2904" w:rsidRPr="00FD2904" w:rsidTr="00670D01">
        <w:trPr>
          <w:trHeight w:val="555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904" w:rsidRPr="00FD2904" w:rsidRDefault="00FD2904" w:rsidP="00FD2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Σύστημα ανάρτησης </w:t>
            </w: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</w:t>
            </w:r>
            <w:bookmarkStart w:id="0" w:name="_GoBack"/>
            <w:bookmarkEnd w:id="0"/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της διακήρυξης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904" w:rsidRPr="00FD2904" w:rsidRDefault="00FD2904" w:rsidP="00FD2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FD2904" w:rsidRPr="00FD2904" w:rsidTr="00670D01">
        <w:trPr>
          <w:trHeight w:val="586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904" w:rsidRPr="00FD2904" w:rsidRDefault="00FD2904" w:rsidP="00FD2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Καμπίνα </w:t>
            </w: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904" w:rsidRPr="00FD2904" w:rsidRDefault="00FD2904" w:rsidP="00FD2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FD2904" w:rsidRPr="00FD2904" w:rsidTr="00670D01">
        <w:trPr>
          <w:trHeight w:val="545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904" w:rsidRPr="00FD2904" w:rsidRDefault="00FD2904" w:rsidP="00FD2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Οπτική και ηχητική σήμανση</w:t>
            </w: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904" w:rsidRPr="00FD2904" w:rsidRDefault="00FD2904" w:rsidP="00FD2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FD2904" w:rsidRPr="00FD2904" w:rsidTr="00670D01">
        <w:trPr>
          <w:trHeight w:val="553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904" w:rsidRPr="00FD2904" w:rsidRDefault="00FD2904" w:rsidP="00FD2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Αυτόνομος πυροσβεστικός εξοπλισμός</w:t>
            </w: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904" w:rsidRPr="00FD2904" w:rsidRDefault="00FD2904" w:rsidP="00FD2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FD2904" w:rsidRPr="00FD2904" w:rsidTr="00670D01">
        <w:trPr>
          <w:trHeight w:val="56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904" w:rsidRPr="00FD2904" w:rsidRDefault="00FD2904" w:rsidP="00FD2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Παρελκόμενα</w:t>
            </w: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904" w:rsidRPr="00FD2904" w:rsidRDefault="00FD2904" w:rsidP="00FD2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FD2904" w:rsidRPr="00FD2904" w:rsidTr="00670D01">
        <w:trPr>
          <w:trHeight w:val="56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904" w:rsidRPr="00FD2904" w:rsidRDefault="00FD2904" w:rsidP="00FD2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Εγγύηση καλής λειτουργίας</w:t>
            </w: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904" w:rsidRPr="00FD2904" w:rsidRDefault="00FD2904" w:rsidP="00FD2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FD2904" w:rsidRPr="00FD2904" w:rsidTr="00670D01">
        <w:trPr>
          <w:trHeight w:val="561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904" w:rsidRPr="00FD2904" w:rsidRDefault="00FD2904" w:rsidP="00FD2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Συντήρηση ανταλλακτικά</w:t>
            </w: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904" w:rsidRPr="00FD2904" w:rsidRDefault="00FD2904" w:rsidP="00FD2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FD2904" w:rsidRPr="00FD2904" w:rsidTr="00670D01">
        <w:trPr>
          <w:trHeight w:val="569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904" w:rsidRPr="00FD2904" w:rsidRDefault="00FD2904" w:rsidP="00FD2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Εκπαίδευση Προσωπικού - Εγχειρίδια</w:t>
            </w: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904" w:rsidRPr="00FD2904" w:rsidRDefault="00FD2904" w:rsidP="00FD2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FD2904" w:rsidRPr="00FD2904" w:rsidTr="00670D01">
        <w:trPr>
          <w:trHeight w:val="549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904" w:rsidRPr="00FD2904" w:rsidRDefault="00FD2904" w:rsidP="00FD2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19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Παράδοση Οχημάτων</w:t>
            </w: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904" w:rsidRPr="00FD2904" w:rsidRDefault="00FD2904" w:rsidP="00FD2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FD2904" w:rsidRPr="00FD2904" w:rsidTr="00670D01">
        <w:trPr>
          <w:trHeight w:val="54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904" w:rsidRPr="00FD2904" w:rsidRDefault="00FD2904" w:rsidP="00FD2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Συστήματα ασφαλείας – εναρμόνιση με προδιαγραφές Ε.Ε.</w:t>
            </w: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Όπως αναλυτικά ορίζονται στην σχετική μελέτη της διακήρυξης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904" w:rsidRPr="00FD2904" w:rsidRDefault="00FD2904" w:rsidP="00FD29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2904">
              <w:rPr>
                <w:rFonts w:ascii="Calibri" w:eastAsia="Times New Roman" w:hAnsi="Calibri" w:cs="Calibri"/>
                <w:color w:val="000000"/>
                <w:lang w:eastAsia="el-GR"/>
              </w:rPr>
              <w:t>ΝΑΙ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904" w:rsidRPr="00FD2904" w:rsidRDefault="00FD2904" w:rsidP="00FD29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</w:tbl>
    <w:p w:rsidR="00790631" w:rsidRDefault="00790631"/>
    <w:sectPr w:rsidR="007906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CC5"/>
    <w:rsid w:val="0012513A"/>
    <w:rsid w:val="007678EA"/>
    <w:rsid w:val="00790631"/>
    <w:rsid w:val="00B50CC5"/>
    <w:rsid w:val="00FD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Ιωάννης Χαμέτης</dc:creator>
  <cp:lastModifiedBy>Ιωάννης Χαμέτης</cp:lastModifiedBy>
  <cp:revision>2</cp:revision>
  <dcterms:created xsi:type="dcterms:W3CDTF">2020-03-10T12:08:00Z</dcterms:created>
  <dcterms:modified xsi:type="dcterms:W3CDTF">2020-09-11T04:56:00Z</dcterms:modified>
</cp:coreProperties>
</file>