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484" w:rsidRPr="00680342" w:rsidRDefault="00FE2484" w:rsidP="00FE2484">
      <w:pPr>
        <w:keepNext/>
        <w:keepLines/>
        <w:spacing w:after="0"/>
        <w:jc w:val="center"/>
        <w:outlineLvl w:val="4"/>
        <w:rPr>
          <w:b/>
          <w:bCs/>
          <w:szCs w:val="22"/>
          <w:lang w:val="el-GR"/>
        </w:rPr>
      </w:pPr>
      <w:r w:rsidRPr="00680342">
        <w:rPr>
          <w:b/>
          <w:bCs/>
          <w:szCs w:val="22"/>
          <w:lang w:val="el-GR"/>
        </w:rPr>
        <w:t>ΟΙΚΟΝΟΜΙΚΗ ΠΡΟΣΦΟΡΑ</w:t>
      </w:r>
    </w:p>
    <w:p w:rsidR="00FE2484" w:rsidRPr="00680342" w:rsidRDefault="00FE2484" w:rsidP="00FE2484">
      <w:pPr>
        <w:spacing w:after="0"/>
        <w:jc w:val="center"/>
        <w:rPr>
          <w:b/>
          <w:szCs w:val="22"/>
          <w:lang w:val="el-GR"/>
        </w:rPr>
      </w:pPr>
      <w:r w:rsidRPr="00680342">
        <w:rPr>
          <w:b/>
          <w:szCs w:val="22"/>
          <w:lang w:val="el-GR"/>
        </w:rPr>
        <w:t>ΓΙΑ ΤΗΝ</w:t>
      </w:r>
    </w:p>
    <w:p w:rsidR="00FE2484" w:rsidRPr="00680342" w:rsidRDefault="00FE2484" w:rsidP="00FE2484">
      <w:pPr>
        <w:spacing w:after="0"/>
        <w:jc w:val="center"/>
        <w:rPr>
          <w:b/>
          <w:szCs w:val="22"/>
          <w:lang w:val="el-GR"/>
        </w:rPr>
      </w:pPr>
      <w:r w:rsidRPr="00680342">
        <w:rPr>
          <w:b/>
          <w:szCs w:val="22"/>
          <w:lang w:val="el-GR"/>
        </w:rPr>
        <w:t>«</w:t>
      </w:r>
      <w:r w:rsidRPr="00900DBA">
        <w:rPr>
          <w:b/>
          <w:szCs w:val="22"/>
          <w:lang w:val="el-GR"/>
        </w:rPr>
        <w:t>ΠΑΡΟΧΗ ΥΠΗΡΕΣΙΩΝ ΦΥΛΑΞΗΣ ΕΓΚΑΤΑΣΤΑΣΕΩΝ ΑΡΜΟΔΙΟΤΗΤΑΣ ΔΙΑΝΟΧ ΑΕ</w:t>
      </w:r>
      <w:r w:rsidRPr="00680342">
        <w:rPr>
          <w:b/>
          <w:szCs w:val="22"/>
          <w:lang w:val="el-GR"/>
        </w:rPr>
        <w:t>»</w:t>
      </w:r>
    </w:p>
    <w:p w:rsidR="00FE2484" w:rsidRPr="00680342" w:rsidRDefault="00FE2484" w:rsidP="00FE2484">
      <w:pPr>
        <w:rPr>
          <w:szCs w:val="22"/>
          <w:lang w:val="el-GR"/>
        </w:rPr>
      </w:pPr>
    </w:p>
    <w:p w:rsidR="00FE2484" w:rsidRPr="00F93FAF" w:rsidRDefault="00FE2484" w:rsidP="00FE2484">
      <w:pPr>
        <w:rPr>
          <w:szCs w:val="22"/>
          <w:lang w:val="en-US"/>
        </w:rPr>
      </w:pPr>
      <w:r w:rsidRPr="00680342">
        <w:rPr>
          <w:szCs w:val="22"/>
          <w:lang w:val="el-GR"/>
        </w:rPr>
        <w:t xml:space="preserve">ΑΝΑΘΕΤΩΝ ΦΟΡΕΑΣ: ΔΙΑΧΕΙΡΙΣΗ ΑΠΟΡΡΙΜΜΑΤΩΝ ΝΟΜΟΥ ΧΙΟΥ ΑΝΩΝΥΜΗ ΕΤΑΙΡΕΙΑ (ΔΙ.Α.ΝΟ.Χ.  </w:t>
      </w:r>
      <w:r w:rsidRPr="00F93FAF">
        <w:rPr>
          <w:szCs w:val="22"/>
          <w:lang w:val="en-US"/>
        </w:rPr>
        <w:t>Α.Ε.)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262"/>
        <w:gridCol w:w="4272"/>
      </w:tblGrid>
      <w:tr w:rsidR="00FE2484" w:rsidRPr="00503D9D" w:rsidTr="005C0994">
        <w:trPr>
          <w:trHeight w:val="355"/>
        </w:trPr>
        <w:tc>
          <w:tcPr>
            <w:tcW w:w="8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ind w:left="2200"/>
              <w:rPr>
                <w:szCs w:val="22"/>
                <w:lang w:val="el-GR"/>
              </w:rPr>
            </w:pPr>
            <w:r w:rsidRPr="00680342">
              <w:rPr>
                <w:b/>
                <w:bCs/>
                <w:szCs w:val="22"/>
                <w:lang w:val="el-GR"/>
              </w:rPr>
              <w:t>Πίνακας 1. Στοιχεία προσφέροντος οικονομικού φορέα</w:t>
            </w:r>
          </w:p>
        </w:tc>
      </w:tr>
      <w:tr w:rsidR="00FE2484" w:rsidRPr="00F93FAF" w:rsidTr="005C0994">
        <w:trPr>
          <w:trHeight w:val="35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ind w:left="1200"/>
              <w:rPr>
                <w:szCs w:val="22"/>
              </w:rPr>
            </w:pPr>
            <w:r w:rsidRPr="00F93FAF">
              <w:rPr>
                <w:b/>
                <w:bCs/>
                <w:szCs w:val="22"/>
              </w:rPr>
              <w:t>ΕΠΩΝΥΜΙΑ ΥΠΟΨΗΦΙΟΥ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rPr>
                <w:szCs w:val="22"/>
              </w:rPr>
            </w:pPr>
          </w:p>
        </w:tc>
      </w:tr>
      <w:tr w:rsidR="00FE2484" w:rsidRPr="00503D9D" w:rsidTr="005C0994">
        <w:trPr>
          <w:trHeight w:val="35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ind w:left="1020"/>
              <w:rPr>
                <w:szCs w:val="22"/>
                <w:lang w:val="el-GR"/>
              </w:rPr>
            </w:pPr>
            <w:r w:rsidRPr="00680342">
              <w:rPr>
                <w:b/>
                <w:bCs/>
                <w:szCs w:val="22"/>
                <w:lang w:val="el-GR"/>
              </w:rPr>
              <w:t>ΔΙΕΥΘΥΝΣΗ, Τ.Κ., ΠΟΛΗ ΕΔΡΑΣ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Cs w:val="22"/>
                <w:lang w:val="el-GR"/>
              </w:rPr>
            </w:pPr>
          </w:p>
        </w:tc>
      </w:tr>
      <w:tr w:rsidR="00FE2484" w:rsidRPr="00F93FAF" w:rsidTr="005C0994">
        <w:trPr>
          <w:trHeight w:val="346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ind w:left="1680"/>
              <w:rPr>
                <w:szCs w:val="22"/>
              </w:rPr>
            </w:pPr>
            <w:r w:rsidRPr="00F93FAF">
              <w:rPr>
                <w:b/>
                <w:bCs/>
                <w:szCs w:val="22"/>
              </w:rPr>
              <w:t>ΤΗΛΕΦΩΝΑ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rPr>
                <w:szCs w:val="22"/>
              </w:rPr>
            </w:pPr>
          </w:p>
        </w:tc>
      </w:tr>
      <w:tr w:rsidR="00FE2484" w:rsidRPr="00F93FAF" w:rsidTr="005C0994">
        <w:trPr>
          <w:trHeight w:val="35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ind w:left="1940"/>
              <w:rPr>
                <w:szCs w:val="22"/>
              </w:rPr>
            </w:pPr>
            <w:r w:rsidRPr="00F93FAF">
              <w:rPr>
                <w:b/>
                <w:bCs/>
                <w:szCs w:val="22"/>
                <w:lang w:val="en-US" w:eastAsia="en-US"/>
              </w:rPr>
              <w:t>E-MAIL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rPr>
                <w:szCs w:val="22"/>
              </w:rPr>
            </w:pPr>
          </w:p>
        </w:tc>
      </w:tr>
      <w:tr w:rsidR="00FE2484" w:rsidRPr="00F93FAF" w:rsidTr="005C0994">
        <w:trPr>
          <w:trHeight w:val="35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ind w:left="1940"/>
              <w:rPr>
                <w:szCs w:val="22"/>
              </w:rPr>
            </w:pPr>
            <w:r w:rsidRPr="00F93FAF">
              <w:rPr>
                <w:b/>
                <w:bCs/>
                <w:szCs w:val="22"/>
              </w:rPr>
              <w:t>ΑΦΜ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rPr>
                <w:szCs w:val="22"/>
              </w:rPr>
            </w:pPr>
          </w:p>
        </w:tc>
      </w:tr>
      <w:tr w:rsidR="00FE2484" w:rsidRPr="00F93FAF" w:rsidTr="005C0994">
        <w:trPr>
          <w:trHeight w:val="35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ind w:left="1940"/>
              <w:rPr>
                <w:szCs w:val="22"/>
              </w:rPr>
            </w:pPr>
            <w:r w:rsidRPr="00F93FAF">
              <w:rPr>
                <w:b/>
                <w:bCs/>
                <w:szCs w:val="22"/>
              </w:rPr>
              <w:t>ΔΟΥ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rPr>
                <w:szCs w:val="22"/>
              </w:rPr>
            </w:pPr>
          </w:p>
        </w:tc>
      </w:tr>
      <w:tr w:rsidR="00FE2484" w:rsidRPr="00F93FAF" w:rsidTr="005C0994">
        <w:trPr>
          <w:trHeight w:val="35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ind w:left="1200"/>
              <w:rPr>
                <w:szCs w:val="22"/>
              </w:rPr>
            </w:pPr>
            <w:r w:rsidRPr="00F93FAF">
              <w:rPr>
                <w:b/>
                <w:bCs/>
                <w:szCs w:val="22"/>
              </w:rPr>
              <w:t>ΝΟΜΙΜΟΣ ΕΚΠΡΟΣΩΠΟΣ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rPr>
                <w:szCs w:val="22"/>
              </w:rPr>
            </w:pPr>
          </w:p>
        </w:tc>
      </w:tr>
      <w:tr w:rsidR="00FE2484" w:rsidRPr="00503D9D" w:rsidTr="005C0994">
        <w:trPr>
          <w:trHeight w:val="35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ind w:left="1020"/>
              <w:rPr>
                <w:szCs w:val="22"/>
                <w:lang w:val="el-GR"/>
              </w:rPr>
            </w:pPr>
            <w:r w:rsidRPr="00680342">
              <w:rPr>
                <w:b/>
                <w:bCs/>
                <w:szCs w:val="22"/>
                <w:lang w:val="el-GR"/>
              </w:rPr>
              <w:t>Α.Δ.Τ. (Νομίμου εκπροσώπου)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Cs w:val="22"/>
                <w:lang w:val="el-GR"/>
              </w:rPr>
            </w:pPr>
          </w:p>
        </w:tc>
      </w:tr>
      <w:tr w:rsidR="00FE2484" w:rsidRPr="00F93FAF" w:rsidTr="005C0994">
        <w:trPr>
          <w:trHeight w:val="360"/>
        </w:trPr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ind w:left="1020"/>
              <w:rPr>
                <w:szCs w:val="22"/>
              </w:rPr>
            </w:pPr>
            <w:r w:rsidRPr="00F93FAF">
              <w:rPr>
                <w:b/>
                <w:bCs/>
                <w:szCs w:val="22"/>
              </w:rPr>
              <w:t>ΥΠΕΥΘΥΝΟΣ ΕΠΙΚΟΙΝΩΝΙΑΣ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F93FAF" w:rsidRDefault="00FE2484" w:rsidP="005C0994">
            <w:pPr>
              <w:rPr>
                <w:szCs w:val="22"/>
              </w:rPr>
            </w:pPr>
          </w:p>
        </w:tc>
      </w:tr>
    </w:tbl>
    <w:p w:rsidR="00FE2484" w:rsidRPr="00680342" w:rsidRDefault="00FE2484" w:rsidP="00FE2484">
      <w:pPr>
        <w:spacing w:before="360" w:line="269" w:lineRule="exact"/>
        <w:ind w:left="80" w:right="240"/>
        <w:rPr>
          <w:szCs w:val="22"/>
          <w:lang w:val="el-GR"/>
        </w:rPr>
      </w:pPr>
      <w:r w:rsidRPr="00680342">
        <w:rPr>
          <w:szCs w:val="22"/>
          <w:lang w:val="el-GR"/>
        </w:rPr>
        <w:t>Αφού έλαβα υπόψη τη διακήρυξη του διαγωνισμού, τους όρους της οποίας αποδέχομαι πλήρως και ανεπιφυλάκτως, υποβάλλω την κάτωθι προσφορά.</w:t>
      </w:r>
    </w:p>
    <w:tbl>
      <w:tblPr>
        <w:tblpPr w:leftFromText="180" w:rightFromText="180" w:vertAnchor="text" w:tblpY="1"/>
        <w:tblOverlap w:val="never"/>
        <w:tblW w:w="8539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3288"/>
        <w:gridCol w:w="2126"/>
        <w:gridCol w:w="2333"/>
      </w:tblGrid>
      <w:tr w:rsidR="00FE2484" w:rsidRPr="00503D9D" w:rsidTr="005C0994">
        <w:trPr>
          <w:trHeight w:val="355"/>
        </w:trPr>
        <w:tc>
          <w:tcPr>
            <w:tcW w:w="85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ind w:left="960"/>
              <w:rPr>
                <w:sz w:val="20"/>
                <w:szCs w:val="20"/>
                <w:lang w:val="el-GR"/>
              </w:rPr>
            </w:pPr>
            <w:r w:rsidRPr="00680342">
              <w:rPr>
                <w:b/>
                <w:bCs/>
                <w:sz w:val="20"/>
                <w:szCs w:val="20"/>
                <w:lang w:val="el-GR"/>
              </w:rPr>
              <w:t>Πίνακας 2. Στοιχεία άρθρου 68 παρ.1 του Ν.3863/2010, όπως τροποποιήθηκε και ισχύει</w:t>
            </w:r>
          </w:p>
        </w:tc>
      </w:tr>
      <w:tr w:rsidR="00FE2484" w:rsidRPr="003C57E2" w:rsidTr="005C0994">
        <w:trPr>
          <w:trHeight w:val="35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3C57E2" w:rsidRDefault="00FE2484" w:rsidP="005C0994">
            <w:pPr>
              <w:ind w:left="320"/>
              <w:rPr>
                <w:sz w:val="20"/>
                <w:szCs w:val="20"/>
              </w:rPr>
            </w:pPr>
            <w:r w:rsidRPr="003C57E2">
              <w:rPr>
                <w:b/>
                <w:bCs/>
                <w:sz w:val="20"/>
                <w:szCs w:val="20"/>
              </w:rPr>
              <w:t>Α/Α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3C57E2" w:rsidRDefault="00FE2484" w:rsidP="005C0994">
            <w:pPr>
              <w:jc w:val="center"/>
              <w:rPr>
                <w:sz w:val="20"/>
                <w:szCs w:val="20"/>
              </w:rPr>
            </w:pPr>
            <w:proofErr w:type="spellStart"/>
            <w:r w:rsidRPr="003C57E2">
              <w:rPr>
                <w:b/>
                <w:bCs/>
                <w:sz w:val="20"/>
                <w:szCs w:val="20"/>
              </w:rPr>
              <w:t>Περιγραφή</w:t>
            </w:r>
            <w:proofErr w:type="spellEnd"/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3C57E2" w:rsidRDefault="00FE2484" w:rsidP="005C0994">
            <w:pPr>
              <w:jc w:val="center"/>
              <w:rPr>
                <w:sz w:val="20"/>
                <w:szCs w:val="20"/>
              </w:rPr>
            </w:pPr>
            <w:proofErr w:type="spellStart"/>
            <w:r w:rsidRPr="003C57E2">
              <w:rPr>
                <w:b/>
                <w:bCs/>
                <w:sz w:val="20"/>
                <w:szCs w:val="20"/>
              </w:rPr>
              <w:t>Απάντηση</w:t>
            </w:r>
            <w:proofErr w:type="spellEnd"/>
          </w:p>
        </w:tc>
      </w:tr>
      <w:tr w:rsidR="00FE2484" w:rsidRPr="00503D9D" w:rsidTr="005C0994">
        <w:trPr>
          <w:trHeight w:val="57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3C57E2" w:rsidRDefault="00FE2484" w:rsidP="005C0994">
            <w:pPr>
              <w:ind w:left="3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1.</w:t>
            </w:r>
            <w:r w:rsidRPr="003C57E2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  <w:r w:rsidRPr="00680342">
              <w:rPr>
                <w:b/>
                <w:bCs/>
                <w:sz w:val="20"/>
                <w:szCs w:val="20"/>
                <w:lang w:val="el-GR"/>
              </w:rPr>
              <w:t xml:space="preserve">Αριθμός εργαζομένων που θα απασχοληθούν </w:t>
            </w:r>
            <w:r>
              <w:rPr>
                <w:b/>
                <w:bCs/>
                <w:sz w:val="20"/>
                <w:szCs w:val="20"/>
                <w:lang w:val="el-GR"/>
              </w:rPr>
              <w:t>για την φύλαξη του ΧΥΤΑ Ν. Χίου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9B4605" w:rsidTr="005C0994">
        <w:trPr>
          <w:trHeight w:val="10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320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1.</w:t>
            </w:r>
            <w:r w:rsidRPr="009B4605">
              <w:rPr>
                <w:b/>
                <w:bCs/>
                <w:sz w:val="20"/>
                <w:szCs w:val="20"/>
                <w:lang w:val="el-GR"/>
              </w:rPr>
              <w:t>2.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ΧΥΤΑ Ν. Χίου</w:t>
            </w:r>
            <w:r w:rsidRPr="009B4605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l-GR"/>
              </w:rPr>
              <w:t>-</w:t>
            </w:r>
            <w:r w:rsidRPr="009B4605">
              <w:rPr>
                <w:b/>
                <w:bCs/>
                <w:sz w:val="20"/>
                <w:szCs w:val="20"/>
                <w:lang w:val="el-GR"/>
              </w:rPr>
              <w:t>Ημέρες και ώρες εργα</w:t>
            </w:r>
            <w:r>
              <w:rPr>
                <w:b/>
                <w:bCs/>
                <w:sz w:val="20"/>
                <w:szCs w:val="20"/>
                <w:lang w:val="el-GR"/>
              </w:rPr>
              <w:t>ζομένων για  την φύλαξη του ΧΥΤΑ Ν. Χίου (ανά εβδομάδα)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tabs>
                <w:tab w:val="left" w:leader="dot" w:pos="950"/>
              </w:tabs>
              <w:ind w:left="600"/>
              <w:rPr>
                <w:sz w:val="20"/>
                <w:szCs w:val="20"/>
                <w:lang w:val="el-GR"/>
              </w:rPr>
            </w:pPr>
            <w:r w:rsidRPr="009B4605">
              <w:rPr>
                <w:sz w:val="20"/>
                <w:szCs w:val="20"/>
                <w:lang w:val="el-GR"/>
              </w:rPr>
              <w:tab/>
              <w:t>ημέρες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1180"/>
              <w:rPr>
                <w:sz w:val="20"/>
                <w:szCs w:val="20"/>
                <w:lang w:val="el-GR"/>
              </w:rPr>
            </w:pPr>
            <w:r w:rsidRPr="009B4605">
              <w:rPr>
                <w:sz w:val="20"/>
                <w:szCs w:val="20"/>
                <w:lang w:val="el-GR"/>
              </w:rPr>
              <w:t>ώρες</w:t>
            </w:r>
          </w:p>
        </w:tc>
      </w:tr>
      <w:tr w:rsidR="00FE2484" w:rsidRPr="00ED0D59" w:rsidTr="005C0994">
        <w:trPr>
          <w:trHeight w:val="10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1.3.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ΧΥΤΑ Ν. Χίου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l-GR"/>
              </w:rPr>
              <w:t xml:space="preserve">- 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>Ύψος του προϋπολογισμένου ποσού που αφορά στις πάσης φύσεως νόμιμες αποδοχές αυτών των εργαζομένων</w:t>
            </w:r>
          </w:p>
          <w:p w:rsidR="00FE2484" w:rsidRPr="009B4605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1180"/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0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1.4.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ΧΥΤΑ Ν. Χίου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l-GR"/>
              </w:rPr>
              <w:t xml:space="preserve">- 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>Ύψος των ασφαλιστικών εισφορών με βάση τα προϋπολογισθέντα ποσά</w:t>
            </w:r>
          </w:p>
          <w:p w:rsidR="00FE2484" w:rsidRPr="00680342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1180"/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0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1.5.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ΧΥΤΑ Ν. Χίου</w:t>
            </w:r>
            <w:r w:rsidRPr="009B4605">
              <w:rPr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sz w:val="20"/>
                <w:szCs w:val="20"/>
                <w:lang w:val="el-GR"/>
              </w:rPr>
              <w:t xml:space="preserve">– </w:t>
            </w:r>
            <w:r w:rsidRPr="009B4605">
              <w:rPr>
                <w:b/>
                <w:sz w:val="20"/>
                <w:szCs w:val="20"/>
                <w:lang w:val="el-GR"/>
              </w:rPr>
              <w:t>Συνολική δαπάνη που αφορά τις πάσης φύσεως νόμιμες αποδοχές και ασφαλιστικές εισφορές</w:t>
            </w:r>
          </w:p>
          <w:p w:rsidR="00FE2484" w:rsidRPr="009B4605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(Άθροισμα 1.3 + 1.4)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1180"/>
              <w:rPr>
                <w:sz w:val="20"/>
                <w:szCs w:val="20"/>
                <w:lang w:val="el-GR"/>
              </w:rPr>
            </w:pPr>
          </w:p>
        </w:tc>
      </w:tr>
      <w:tr w:rsidR="00FE2484" w:rsidRPr="00503D9D" w:rsidTr="005C0994">
        <w:trPr>
          <w:trHeight w:val="10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lastRenderedPageBreak/>
              <w:t>1.6.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ΧΥΤΑ Ν. Χίου</w:t>
            </w:r>
            <w:r w:rsidRPr="009B4605">
              <w:rPr>
                <w:b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sz w:val="20"/>
                <w:szCs w:val="20"/>
                <w:lang w:val="el-GR"/>
              </w:rPr>
              <w:t xml:space="preserve">- 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>Τα άτομα που θα απασχοληθούν</w:t>
            </w:r>
          </w:p>
          <w:p w:rsidR="00FE2484" w:rsidRPr="00680342" w:rsidRDefault="00FE2484" w:rsidP="005C0994">
            <w:pPr>
              <w:tabs>
                <w:tab w:val="left" w:leader="dot" w:pos="2051"/>
              </w:tabs>
              <w:spacing w:line="221" w:lineRule="exact"/>
              <w:ind w:left="280"/>
              <w:rPr>
                <w:sz w:val="20"/>
                <w:szCs w:val="20"/>
                <w:lang w:val="el-GR"/>
              </w:rPr>
            </w:pPr>
            <w:r w:rsidRPr="00680342">
              <w:rPr>
                <w:b/>
                <w:bCs/>
                <w:sz w:val="20"/>
                <w:szCs w:val="20"/>
                <w:lang w:val="el-GR"/>
              </w:rPr>
              <w:t>υπάγονται στην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ab/>
              <w:t>Συλλογική</w:t>
            </w:r>
          </w:p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  <w:r w:rsidRPr="00680342">
              <w:rPr>
                <w:b/>
                <w:bCs/>
                <w:sz w:val="20"/>
                <w:szCs w:val="20"/>
                <w:lang w:val="el-GR"/>
              </w:rPr>
              <w:t>Σύμβαση Εργασίας, αντίγραφο της οποίας επισυνάπτεται στην παρούσα οικονομική προσφορά.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  <w:r w:rsidRPr="00680342">
              <w:rPr>
                <w:sz w:val="20"/>
                <w:szCs w:val="20"/>
                <w:lang w:val="el-GR"/>
              </w:rPr>
              <w:t>(συμπληρώστε: τίτλο, αριθμό πρωτοκόλλου, ημερομηνία υπογραφής, κ.τ.λ. εφόσον αυτή υφίσταται)</w:t>
            </w:r>
          </w:p>
        </w:tc>
      </w:tr>
      <w:tr w:rsidR="00FE2484" w:rsidRPr="00503D9D" w:rsidTr="005C0994">
        <w:trPr>
          <w:trHeight w:val="10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2.1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  <w:r w:rsidRPr="00680342">
              <w:rPr>
                <w:b/>
                <w:bCs/>
                <w:sz w:val="20"/>
                <w:szCs w:val="20"/>
                <w:lang w:val="el-GR"/>
              </w:rPr>
              <w:t xml:space="preserve">Αριθμός εργαζομένων που θα απασχοληθούν </w:t>
            </w:r>
            <w:r>
              <w:rPr>
                <w:b/>
                <w:bCs/>
                <w:sz w:val="20"/>
                <w:szCs w:val="20"/>
                <w:lang w:val="el-GR"/>
              </w:rPr>
              <w:t>για την φύλαξη του ΚΔΑΥ Ν. Χίου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9B4605" w:rsidTr="005C0994">
        <w:trPr>
          <w:trHeight w:val="109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320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2</w:t>
            </w:r>
            <w:r w:rsidRPr="009B4605">
              <w:rPr>
                <w:b/>
                <w:bCs/>
                <w:sz w:val="20"/>
                <w:szCs w:val="20"/>
                <w:lang w:val="el-GR"/>
              </w:rPr>
              <w:t>.</w:t>
            </w:r>
            <w:r>
              <w:rPr>
                <w:b/>
                <w:bCs/>
                <w:sz w:val="20"/>
                <w:szCs w:val="20"/>
                <w:lang w:val="el-GR"/>
              </w:rPr>
              <w:t>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jc w:val="center"/>
              <w:rPr>
                <w:sz w:val="20"/>
                <w:szCs w:val="20"/>
                <w:lang w:val="el-GR"/>
              </w:rPr>
            </w:pPr>
            <w:r w:rsidRPr="009B4605">
              <w:rPr>
                <w:b/>
                <w:bCs/>
                <w:sz w:val="20"/>
                <w:szCs w:val="20"/>
                <w:lang w:val="el-GR"/>
              </w:rPr>
              <w:t>Ημέρες και ώρες εργα</w:t>
            </w:r>
            <w:r>
              <w:rPr>
                <w:b/>
                <w:bCs/>
                <w:sz w:val="20"/>
                <w:szCs w:val="20"/>
                <w:lang w:val="el-GR"/>
              </w:rPr>
              <w:t>ζομένων για  την φύλαξη του ΚΔΑΥ Ν. Χίου (ανά εβδομάδα)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tabs>
                <w:tab w:val="left" w:leader="dot" w:pos="950"/>
              </w:tabs>
              <w:ind w:left="600"/>
              <w:rPr>
                <w:sz w:val="20"/>
                <w:szCs w:val="20"/>
                <w:lang w:val="el-GR"/>
              </w:rPr>
            </w:pPr>
            <w:r w:rsidRPr="009B4605">
              <w:rPr>
                <w:sz w:val="20"/>
                <w:szCs w:val="20"/>
                <w:lang w:val="el-GR"/>
              </w:rPr>
              <w:tab/>
              <w:t>ημέρες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1180"/>
              <w:rPr>
                <w:sz w:val="20"/>
                <w:szCs w:val="20"/>
                <w:lang w:val="el-GR"/>
              </w:rPr>
            </w:pPr>
            <w:r w:rsidRPr="009B4605">
              <w:rPr>
                <w:sz w:val="20"/>
                <w:szCs w:val="20"/>
                <w:lang w:val="el-GR"/>
              </w:rPr>
              <w:t>ώρες</w:t>
            </w:r>
          </w:p>
        </w:tc>
      </w:tr>
      <w:tr w:rsidR="00FE2484" w:rsidRPr="00ED0D59" w:rsidTr="005C0994">
        <w:trPr>
          <w:trHeight w:val="122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2.3.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 xml:space="preserve">ΚΔΑΥ Ν. Χίου - 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>Ύψος του προϋπολογισμένου ποσού που αφορά στις πάσης φύσεως νόμιμες αποδοχές αυτών των εργαζομένων</w:t>
            </w:r>
          </w:p>
          <w:p w:rsidR="00FE2484" w:rsidRPr="009B4605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22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2.4.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 xml:space="preserve">ΚΔΑΥ Ν. Χίου - 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>Ύψος των ασφαλιστικών εισφορών με βάση τα προϋπολογισθέντα ποσά</w:t>
            </w:r>
          </w:p>
          <w:p w:rsidR="00FE2484" w:rsidRPr="00680342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22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2.5.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jc w:val="center"/>
              <w:rPr>
                <w:b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 xml:space="preserve">ΚΔΑΥ Ν. Χίου </w:t>
            </w:r>
            <w:r>
              <w:rPr>
                <w:b/>
                <w:sz w:val="20"/>
                <w:szCs w:val="20"/>
                <w:lang w:val="el-GR"/>
              </w:rPr>
              <w:t xml:space="preserve">– </w:t>
            </w:r>
            <w:r w:rsidRPr="009B4605">
              <w:rPr>
                <w:b/>
                <w:sz w:val="20"/>
                <w:szCs w:val="20"/>
                <w:lang w:val="el-GR"/>
              </w:rPr>
              <w:t>Συνολική δαπάνη που αφορά τις πάσης φύσεως νόμιμες αποδοχές και ασφαλιστικές εισφορές</w:t>
            </w:r>
          </w:p>
          <w:p w:rsidR="00FE2484" w:rsidRPr="009B4605" w:rsidRDefault="00FE2484" w:rsidP="005C0994">
            <w:pPr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sz w:val="20"/>
                <w:szCs w:val="20"/>
                <w:lang w:val="el-GR"/>
              </w:rPr>
              <w:t>(Άθροισμα 2.3 + 2.4)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</w:p>
        </w:tc>
      </w:tr>
      <w:tr w:rsidR="00FE2484" w:rsidRPr="00503D9D" w:rsidTr="005C0994">
        <w:trPr>
          <w:trHeight w:val="122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9B4605" w:rsidRDefault="00FE2484" w:rsidP="005C0994">
            <w:pPr>
              <w:ind w:left="320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2.6</w:t>
            </w:r>
            <w:r w:rsidRPr="009B4605">
              <w:rPr>
                <w:b/>
                <w:bCs/>
                <w:sz w:val="20"/>
                <w:szCs w:val="20"/>
                <w:lang w:val="el-GR"/>
              </w:rPr>
              <w:t>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 xml:space="preserve">ΚΔΑΥ Ν. Χίου - 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>Τα άτομα που θα απασχοληθούν</w:t>
            </w:r>
          </w:p>
          <w:p w:rsidR="00FE2484" w:rsidRPr="00680342" w:rsidRDefault="00FE2484" w:rsidP="005C0994">
            <w:pPr>
              <w:tabs>
                <w:tab w:val="left" w:leader="dot" w:pos="2051"/>
              </w:tabs>
              <w:spacing w:line="221" w:lineRule="exact"/>
              <w:ind w:left="280"/>
              <w:rPr>
                <w:sz w:val="20"/>
                <w:szCs w:val="20"/>
                <w:lang w:val="el-GR"/>
              </w:rPr>
            </w:pPr>
            <w:r w:rsidRPr="00680342">
              <w:rPr>
                <w:b/>
                <w:bCs/>
                <w:sz w:val="20"/>
                <w:szCs w:val="20"/>
                <w:lang w:val="el-GR"/>
              </w:rPr>
              <w:t>υπάγονται στην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ab/>
              <w:t>Συλλογική</w:t>
            </w:r>
          </w:p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  <w:r w:rsidRPr="00680342">
              <w:rPr>
                <w:b/>
                <w:bCs/>
                <w:sz w:val="20"/>
                <w:szCs w:val="20"/>
                <w:lang w:val="el-GR"/>
              </w:rPr>
              <w:t>Σύμβαση Εργασίας, αντίγραφο της οποίας επισυνάπτεται στην παρούσα οικονομική προσφορά.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spacing w:line="221" w:lineRule="exact"/>
              <w:jc w:val="center"/>
              <w:rPr>
                <w:sz w:val="20"/>
                <w:szCs w:val="20"/>
                <w:lang w:val="el-GR"/>
              </w:rPr>
            </w:pPr>
            <w:r w:rsidRPr="00680342">
              <w:rPr>
                <w:sz w:val="20"/>
                <w:szCs w:val="20"/>
                <w:lang w:val="el-GR"/>
              </w:rPr>
              <w:t>(συμπληρώστε: τίτλο, αριθμό πρωτοκόλλου, ημερομηνία υπογραφής, κ.τ.λ. εφόσον αυτή υφίσταται)</w:t>
            </w:r>
          </w:p>
        </w:tc>
      </w:tr>
      <w:tr w:rsidR="00FE2484" w:rsidRPr="00ED0D59" w:rsidTr="005C0994">
        <w:trPr>
          <w:trHeight w:val="10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885879" w:rsidRDefault="00FE2484" w:rsidP="005C0994">
            <w:pPr>
              <w:tabs>
                <w:tab w:val="left" w:leader="dot" w:pos="2051"/>
              </w:tabs>
              <w:spacing w:line="221" w:lineRule="exact"/>
              <w:ind w:left="28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3.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 xml:space="preserve">Σύνολο εργατικού κόστους με εργοδοτικές εισφορές </w:t>
            </w:r>
            <w:r>
              <w:rPr>
                <w:b/>
                <w:bCs/>
                <w:sz w:val="20"/>
                <w:szCs w:val="20"/>
                <w:lang w:val="el-GR"/>
              </w:rPr>
              <w:t xml:space="preserve">για την 12μηνη φύλαξη σύμφωνα μα τα παραπάνω για τις εγκαταστάσεις ΧΥΤΑ και  ΚΔΑΥ Ν. Χίου (€) </w:t>
            </w:r>
          </w:p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(Άθροισμα 1.5 + 2.5)=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(α)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0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4.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Διοικητικό κόστος παροχής υπηρεσιών και Αναλώσιμα   (β)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0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885879" w:rsidRDefault="00FE2484" w:rsidP="00FE2484">
            <w:pPr>
              <w:pStyle w:val="a3"/>
              <w:numPr>
                <w:ilvl w:val="0"/>
                <w:numId w:val="1"/>
              </w:numPr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Σύνολο (</w:t>
            </w:r>
            <w:proofErr w:type="spellStart"/>
            <w:r w:rsidRPr="00885879">
              <w:rPr>
                <w:b/>
                <w:bCs/>
                <w:sz w:val="20"/>
                <w:szCs w:val="20"/>
                <w:lang w:val="el-GR"/>
              </w:rPr>
              <w:t>α+β</w:t>
            </w:r>
            <w:proofErr w:type="spellEnd"/>
            <w:r w:rsidRPr="00885879">
              <w:rPr>
                <w:b/>
                <w:bCs/>
                <w:sz w:val="20"/>
                <w:szCs w:val="20"/>
                <w:lang w:val="el-GR"/>
              </w:rPr>
              <w:t>)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0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lastRenderedPageBreak/>
              <w:t>6.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Εργολαβικό Κέρδος  (γ)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0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Σύνολο (</w:t>
            </w:r>
            <w:proofErr w:type="spellStart"/>
            <w:r w:rsidRPr="00885879">
              <w:rPr>
                <w:b/>
                <w:bCs/>
                <w:sz w:val="20"/>
                <w:szCs w:val="20"/>
                <w:lang w:val="el-GR"/>
              </w:rPr>
              <w:t>α+β+γ</w:t>
            </w:r>
            <w:proofErr w:type="spellEnd"/>
            <w:r w:rsidRPr="00885879">
              <w:rPr>
                <w:b/>
                <w:bCs/>
                <w:sz w:val="20"/>
                <w:szCs w:val="20"/>
                <w:lang w:val="el-GR"/>
              </w:rPr>
              <w:t>)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0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8.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left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Κρατήσεις υπέρ Δημοσίου και τρίτους (Δημοσίου 0,02%, ΕΑΑΔΗΣΥ 0,07%, ΑΕΠΠ 0,06%, χαρτόσημο και ΟΓΑ χαρτοσήμου)</w:t>
            </w:r>
            <w:r>
              <w:rPr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3E12EB" w:rsidTr="005C0994">
        <w:trPr>
          <w:trHeight w:val="526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9.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Σύνολο χωρίς Φ.Π.Α.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885879" w:rsidRDefault="00FE2484" w:rsidP="005C09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l-GR"/>
              </w:rPr>
              <w:t>(Αριθμητικώς)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FE2484" w:rsidRPr="003E12EB" w:rsidTr="005C0994">
        <w:trPr>
          <w:trHeight w:val="52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left"/>
              <w:rPr>
                <w:b/>
                <w:bCs/>
                <w:sz w:val="20"/>
                <w:szCs w:val="20"/>
                <w:lang w:val="el-GR"/>
              </w:rPr>
            </w:pP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885879" w:rsidRDefault="00FE2484" w:rsidP="005C099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  <w:lang w:val="el-GR"/>
              </w:rPr>
              <w:t>Ολογράφως)</w:t>
            </w:r>
            <w:r>
              <w:rPr>
                <w:sz w:val="20"/>
                <w:szCs w:val="20"/>
                <w:lang w:val="en-US"/>
              </w:rPr>
              <w:t>:</w:t>
            </w:r>
          </w:p>
        </w:tc>
      </w:tr>
      <w:tr w:rsidR="00FE2484" w:rsidRPr="003E12EB" w:rsidTr="005C0994">
        <w:trPr>
          <w:trHeight w:val="10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10.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Φ.Π.Α.  17%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  <w:tr w:rsidR="00FE2484" w:rsidRPr="00ED0D59" w:rsidTr="005C0994">
        <w:trPr>
          <w:trHeight w:val="1099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320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11.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 w:rsidRPr="00885879">
              <w:rPr>
                <w:b/>
                <w:bCs/>
                <w:sz w:val="20"/>
                <w:szCs w:val="20"/>
                <w:lang w:val="el-GR"/>
              </w:rPr>
              <w:t>ΓΕΝΙΚΟ ΣΥΝΟΛΟ ΜΕ Φ.Π.Α.</w:t>
            </w:r>
          </w:p>
          <w:p w:rsidR="00FE2484" w:rsidRPr="00885879" w:rsidRDefault="00FE2484" w:rsidP="005C0994">
            <w:pPr>
              <w:tabs>
                <w:tab w:val="left" w:leader="dot" w:pos="2051"/>
              </w:tabs>
              <w:suppressAutoHyphens w:val="0"/>
              <w:spacing w:after="0" w:line="221" w:lineRule="exact"/>
              <w:ind w:left="280"/>
              <w:jc w:val="center"/>
              <w:rPr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(€)</w:t>
            </w:r>
          </w:p>
        </w:tc>
        <w:tc>
          <w:tcPr>
            <w:tcW w:w="4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rPr>
                <w:sz w:val="20"/>
                <w:szCs w:val="20"/>
                <w:lang w:val="el-GR"/>
              </w:rPr>
            </w:pPr>
          </w:p>
        </w:tc>
      </w:tr>
    </w:tbl>
    <w:p w:rsidR="00FE2484" w:rsidRDefault="00FE2484" w:rsidP="00FE2484">
      <w:pPr>
        <w:rPr>
          <w:szCs w:val="22"/>
          <w:lang w:val="el-GR"/>
        </w:rPr>
      </w:pPr>
    </w:p>
    <w:p w:rsidR="00FE2484" w:rsidRPr="00ED0D59" w:rsidRDefault="00FE2484" w:rsidP="00FE2484">
      <w:pPr>
        <w:rPr>
          <w:szCs w:val="22"/>
          <w:lang w:val="el-GR"/>
        </w:rPr>
      </w:pPr>
      <w:r w:rsidRPr="00ED0D59">
        <w:rPr>
          <w:szCs w:val="22"/>
          <w:lang w:val="el-GR"/>
        </w:rPr>
        <w:br w:type="textWrapping" w:clear="all"/>
      </w:r>
    </w:p>
    <w:tbl>
      <w:tblPr>
        <w:tblW w:w="85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40"/>
      </w:tblGrid>
      <w:tr w:rsidR="00FE2484" w:rsidRPr="00503D9D" w:rsidTr="005C0994">
        <w:trPr>
          <w:trHeight w:val="355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ind w:left="1540" w:hanging="1256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Πίνακας 3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 xml:space="preserve">. Ανάλυση κόστους για το σύνολο των υπαλλήλων για </w:t>
            </w:r>
            <w:r>
              <w:rPr>
                <w:b/>
                <w:bCs/>
                <w:sz w:val="20"/>
                <w:szCs w:val="20"/>
                <w:lang w:val="el-GR"/>
              </w:rPr>
              <w:t xml:space="preserve">δώδεκα μήνες που θα απασχοληθούν για την φύλαξη του ΧΥΤΑ </w:t>
            </w:r>
            <w:proofErr w:type="spellStart"/>
            <w:r>
              <w:rPr>
                <w:b/>
                <w:bCs/>
                <w:sz w:val="20"/>
                <w:szCs w:val="20"/>
                <w:lang w:val="el-GR"/>
              </w:rPr>
              <w:t>Ν.Χίου</w:t>
            </w:r>
            <w:proofErr w:type="spellEnd"/>
          </w:p>
        </w:tc>
      </w:tr>
      <w:tr w:rsidR="00FE2484" w:rsidRPr="00503D9D" w:rsidTr="005C0994">
        <w:trPr>
          <w:trHeight w:val="355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  <w:r w:rsidRPr="00124F53">
              <w:rPr>
                <w:bCs/>
                <w:i/>
                <w:sz w:val="20"/>
                <w:szCs w:val="20"/>
                <w:lang w:val="el-GR"/>
              </w:rPr>
              <w:t>(Στο παρόν πεδίο ο Ανάδοχος αναλύει το συνολικό κόστος για τις υπηρεσίες φύλαξης του ΧΥΤΑ Ν. Χίου για δώδεκα (12) μήνες. Το ποσό αυτό πρέπει να συμφωνεί με το πεδίο  1.3 του Πίνακα 2 της Οικονομικής Προσφοράς του προσφέροντος.</w:t>
            </w: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Pr="00124F53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</w:tc>
      </w:tr>
    </w:tbl>
    <w:p w:rsidR="00FE2484" w:rsidRDefault="00FE2484" w:rsidP="00FE2484">
      <w:pPr>
        <w:jc w:val="right"/>
        <w:rPr>
          <w:szCs w:val="22"/>
          <w:lang w:val="el-GR"/>
        </w:rPr>
      </w:pPr>
    </w:p>
    <w:p w:rsidR="00FE2484" w:rsidRDefault="00FE2484" w:rsidP="00FE2484">
      <w:pPr>
        <w:jc w:val="right"/>
        <w:rPr>
          <w:szCs w:val="22"/>
          <w:lang w:val="el-GR"/>
        </w:rPr>
      </w:pPr>
    </w:p>
    <w:p w:rsidR="00FE2484" w:rsidRDefault="00FE2484" w:rsidP="00FE2484">
      <w:pPr>
        <w:jc w:val="right"/>
        <w:rPr>
          <w:szCs w:val="22"/>
          <w:lang w:val="el-GR"/>
        </w:rPr>
      </w:pPr>
    </w:p>
    <w:p w:rsidR="00FE2484" w:rsidRDefault="00FE2484" w:rsidP="00FE2484">
      <w:pPr>
        <w:jc w:val="right"/>
        <w:rPr>
          <w:szCs w:val="22"/>
          <w:lang w:val="el-GR"/>
        </w:rPr>
      </w:pPr>
    </w:p>
    <w:tbl>
      <w:tblPr>
        <w:tblW w:w="854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40"/>
      </w:tblGrid>
      <w:tr w:rsidR="00FE2484" w:rsidRPr="00503D9D" w:rsidTr="005C0994">
        <w:trPr>
          <w:trHeight w:val="355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Pr="00680342" w:rsidRDefault="00FE2484" w:rsidP="005C0994">
            <w:pPr>
              <w:ind w:left="1540" w:hanging="1256"/>
              <w:rPr>
                <w:sz w:val="20"/>
                <w:szCs w:val="20"/>
                <w:lang w:val="el-GR"/>
              </w:rPr>
            </w:pPr>
            <w:r>
              <w:rPr>
                <w:b/>
                <w:bCs/>
                <w:sz w:val="20"/>
                <w:szCs w:val="20"/>
                <w:lang w:val="el-GR"/>
              </w:rPr>
              <w:t>Πίνακας 4</w:t>
            </w:r>
            <w:r w:rsidRPr="00680342">
              <w:rPr>
                <w:b/>
                <w:bCs/>
                <w:sz w:val="20"/>
                <w:szCs w:val="20"/>
                <w:lang w:val="el-GR"/>
              </w:rPr>
              <w:t xml:space="preserve">. Ανάλυση κόστους για το σύνολο των υπαλλήλων για </w:t>
            </w:r>
            <w:r>
              <w:rPr>
                <w:b/>
                <w:bCs/>
                <w:sz w:val="20"/>
                <w:szCs w:val="20"/>
                <w:lang w:val="el-GR"/>
              </w:rPr>
              <w:t xml:space="preserve">δώδεκα μήνες που θα απασχοληθούν για την φύλαξη του ΚΔΑΥ </w:t>
            </w:r>
            <w:proofErr w:type="spellStart"/>
            <w:r>
              <w:rPr>
                <w:b/>
                <w:bCs/>
                <w:sz w:val="20"/>
                <w:szCs w:val="20"/>
                <w:lang w:val="el-GR"/>
              </w:rPr>
              <w:t>Ν.Χίου</w:t>
            </w:r>
            <w:proofErr w:type="spellEnd"/>
          </w:p>
        </w:tc>
      </w:tr>
      <w:tr w:rsidR="00FE2484" w:rsidRPr="00503D9D" w:rsidTr="005C0994">
        <w:trPr>
          <w:trHeight w:val="355"/>
        </w:trPr>
        <w:tc>
          <w:tcPr>
            <w:tcW w:w="8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  <w:r w:rsidRPr="00124F53">
              <w:rPr>
                <w:bCs/>
                <w:i/>
                <w:sz w:val="20"/>
                <w:szCs w:val="20"/>
                <w:lang w:val="el-GR"/>
              </w:rPr>
              <w:t>(Στο παρόν πεδίο ο Ανάδοχος αναλύει το συνολικό κόστος</w:t>
            </w:r>
            <w:r>
              <w:rPr>
                <w:bCs/>
                <w:i/>
                <w:sz w:val="20"/>
                <w:szCs w:val="20"/>
                <w:lang w:val="el-GR"/>
              </w:rPr>
              <w:t xml:space="preserve"> για τις υπηρεσίες φύλαξης του ΚΔΑΥ</w:t>
            </w:r>
            <w:r w:rsidRPr="00124F53">
              <w:rPr>
                <w:bCs/>
                <w:i/>
                <w:sz w:val="20"/>
                <w:szCs w:val="20"/>
                <w:lang w:val="el-GR"/>
              </w:rPr>
              <w:t xml:space="preserve"> Ν. Χίου για δώδεκα (12) μήνες. Το ποσό αυτό πρέπει να συμφωνεί με το πεδίο  </w:t>
            </w:r>
            <w:r>
              <w:rPr>
                <w:bCs/>
                <w:i/>
                <w:sz w:val="20"/>
                <w:szCs w:val="20"/>
                <w:lang w:val="el-GR"/>
              </w:rPr>
              <w:t>2</w:t>
            </w:r>
            <w:r w:rsidRPr="00124F53">
              <w:rPr>
                <w:bCs/>
                <w:i/>
                <w:sz w:val="20"/>
                <w:szCs w:val="20"/>
                <w:lang w:val="el-GR"/>
              </w:rPr>
              <w:t>.3 του Πίνακα 2 της Οικονομικής Προσφοράς του προσφέροντος.</w:t>
            </w: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  <w:p w:rsidR="00FE2484" w:rsidRPr="00124F53" w:rsidRDefault="00FE2484" w:rsidP="005C0994">
            <w:pPr>
              <w:ind w:left="284"/>
              <w:rPr>
                <w:bCs/>
                <w:i/>
                <w:sz w:val="20"/>
                <w:szCs w:val="20"/>
                <w:lang w:val="el-GR"/>
              </w:rPr>
            </w:pPr>
          </w:p>
        </w:tc>
      </w:tr>
    </w:tbl>
    <w:p w:rsidR="00FE2484" w:rsidRDefault="00FE2484" w:rsidP="00FE2484">
      <w:pPr>
        <w:jc w:val="right"/>
        <w:rPr>
          <w:szCs w:val="22"/>
          <w:lang w:val="el-GR"/>
        </w:rPr>
      </w:pPr>
    </w:p>
    <w:p w:rsidR="00FE2484" w:rsidRDefault="00FE2484" w:rsidP="00FE2484">
      <w:pPr>
        <w:jc w:val="right"/>
        <w:rPr>
          <w:szCs w:val="22"/>
          <w:lang w:val="el-GR"/>
        </w:rPr>
      </w:pPr>
      <w:r w:rsidRPr="00680342">
        <w:rPr>
          <w:szCs w:val="22"/>
          <w:lang w:val="el-GR"/>
        </w:rPr>
        <w:t>ΗΜΕΡΟΜΗΝΙΑ:</w:t>
      </w:r>
    </w:p>
    <w:p w:rsidR="00FE2484" w:rsidRDefault="00FE2484" w:rsidP="00FE2484">
      <w:pPr>
        <w:jc w:val="right"/>
        <w:rPr>
          <w:szCs w:val="22"/>
          <w:lang w:val="el-GR"/>
        </w:rPr>
      </w:pPr>
    </w:p>
    <w:p w:rsidR="00FE2484" w:rsidRPr="00680342" w:rsidRDefault="00FE2484" w:rsidP="00FE2484">
      <w:pPr>
        <w:jc w:val="right"/>
        <w:rPr>
          <w:szCs w:val="22"/>
          <w:lang w:val="el-GR"/>
        </w:rPr>
      </w:pPr>
    </w:p>
    <w:p w:rsidR="00FE2484" w:rsidRPr="00680342" w:rsidRDefault="00FE2484" w:rsidP="00FE2484">
      <w:pPr>
        <w:jc w:val="right"/>
        <w:rPr>
          <w:szCs w:val="22"/>
          <w:lang w:val="el-GR"/>
        </w:rPr>
      </w:pPr>
      <w:r w:rsidRPr="00680342">
        <w:rPr>
          <w:szCs w:val="22"/>
          <w:lang w:val="el-GR"/>
        </w:rPr>
        <w:t>ΥΠΟΓΡΑΦΗ &amp; ΣΦΡΑΓΙΔΑ</w:t>
      </w:r>
    </w:p>
    <w:p w:rsidR="00FE2484" w:rsidRDefault="00FE2484" w:rsidP="00FE2484">
      <w:pPr>
        <w:jc w:val="right"/>
        <w:rPr>
          <w:szCs w:val="22"/>
          <w:lang w:val="el-GR"/>
        </w:rPr>
      </w:pPr>
      <w:r w:rsidRPr="00680342">
        <w:rPr>
          <w:szCs w:val="22"/>
          <w:lang w:val="el-GR"/>
        </w:rPr>
        <w:t>ΝΟΜΙΜΟΥ ΕΚΠΡΟΣΩΠΟΥ</w:t>
      </w:r>
    </w:p>
    <w:p w:rsidR="00FE2484" w:rsidRDefault="00FE2484" w:rsidP="00FE2484">
      <w:pPr>
        <w:jc w:val="center"/>
        <w:rPr>
          <w:szCs w:val="22"/>
          <w:lang w:val="el-GR" w:eastAsia="ar-SA"/>
        </w:rPr>
      </w:pPr>
    </w:p>
    <w:p w:rsidR="00982ECC" w:rsidRDefault="00982ECC"/>
    <w:sectPr w:rsidR="00982ECC" w:rsidSect="00982EC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FE2484"/>
    <w:rsid w:val="00982ECC"/>
    <w:rsid w:val="00FE2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84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2484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2022-03-10T20:44:00Z</dcterms:created>
  <dcterms:modified xsi:type="dcterms:W3CDTF">2022-03-10T20:45:00Z</dcterms:modified>
</cp:coreProperties>
</file>