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100" w:rsidRPr="003A31EF" w:rsidRDefault="00286100">
      <w:pPr>
        <w:pStyle w:val="a3"/>
        <w:rPr>
          <w:rFonts w:ascii="Times New Roman"/>
          <w:sz w:val="20"/>
          <w:lang w:val="en-US"/>
        </w:rPr>
      </w:pPr>
    </w:p>
    <w:p w:rsidR="00286100" w:rsidRDefault="00286100">
      <w:pPr>
        <w:pStyle w:val="a3"/>
        <w:spacing w:before="2"/>
        <w:rPr>
          <w:rFonts w:ascii="Times New Roman"/>
          <w:sz w:val="29"/>
        </w:rPr>
      </w:pPr>
    </w:p>
    <w:p w:rsidR="00286100" w:rsidRDefault="008B7094">
      <w:pPr>
        <w:spacing w:before="100"/>
        <w:ind w:left="3940" w:right="3954"/>
        <w:jc w:val="center"/>
        <w:rPr>
          <w:b/>
          <w:sz w:val="24"/>
        </w:rPr>
      </w:pPr>
      <w:r>
        <w:rPr>
          <w:b/>
          <w:sz w:val="24"/>
          <w:u w:val="thick"/>
        </w:rPr>
        <w:t>ΤΕΧΝΙΚΗ</w:t>
      </w:r>
      <w:r>
        <w:rPr>
          <w:b/>
          <w:spacing w:val="-3"/>
          <w:sz w:val="24"/>
          <w:u w:val="thick"/>
        </w:rPr>
        <w:t xml:space="preserve"> </w:t>
      </w:r>
      <w:r>
        <w:rPr>
          <w:b/>
          <w:sz w:val="24"/>
          <w:u w:val="thick"/>
        </w:rPr>
        <w:t>ΕΚΘΕΣΗ</w:t>
      </w:r>
    </w:p>
    <w:p w:rsidR="00286100" w:rsidRDefault="00286100">
      <w:pPr>
        <w:pStyle w:val="a3"/>
        <w:rPr>
          <w:b/>
          <w:sz w:val="20"/>
        </w:rPr>
      </w:pPr>
    </w:p>
    <w:p w:rsidR="00286100" w:rsidRDefault="00286100">
      <w:pPr>
        <w:pStyle w:val="a3"/>
        <w:rPr>
          <w:b/>
          <w:sz w:val="20"/>
        </w:rPr>
      </w:pPr>
    </w:p>
    <w:p w:rsidR="00286100" w:rsidRDefault="00286100">
      <w:pPr>
        <w:pStyle w:val="a3"/>
        <w:spacing w:before="8"/>
        <w:rPr>
          <w:b/>
          <w:sz w:val="21"/>
        </w:rPr>
      </w:pPr>
    </w:p>
    <w:p w:rsidR="00286100" w:rsidRDefault="008B7094">
      <w:pPr>
        <w:spacing w:before="102" w:line="244" w:lineRule="auto"/>
        <w:ind w:left="3132" w:right="231" w:hanging="2848"/>
        <w:rPr>
          <w:b/>
          <w:sz w:val="18"/>
        </w:rPr>
      </w:pPr>
      <w:r>
        <w:rPr>
          <w:b/>
          <w:sz w:val="18"/>
        </w:rPr>
        <w:t>ΓΙΑ ΤΗΝ ΠΡΟΜΗΘΕΙΑ ΜΕΣΩΝ ΑΤΟΜΙΚΗΣ ΠΡΟΣΤΑΣΙΑΣ ΕΡΓΑΖΟΜΕΝΩΝ ΣΤΗΝ</w:t>
      </w:r>
      <w:r>
        <w:rPr>
          <w:b/>
          <w:spacing w:val="-50"/>
          <w:sz w:val="18"/>
        </w:rPr>
        <w:t xml:space="preserve"> </w:t>
      </w:r>
      <w:r>
        <w:rPr>
          <w:b/>
          <w:sz w:val="18"/>
        </w:rPr>
        <w:t>ΥΠΗΡΕΣΙΑ</w:t>
      </w:r>
      <w:r>
        <w:rPr>
          <w:b/>
          <w:spacing w:val="-6"/>
          <w:sz w:val="18"/>
        </w:rPr>
        <w:t xml:space="preserve"> </w:t>
      </w:r>
      <w:r>
        <w:rPr>
          <w:b/>
          <w:sz w:val="18"/>
        </w:rPr>
        <w:t>ΠΕΡΙΒΑΛΛΟΝΤΟΣ</w:t>
      </w:r>
      <w:r>
        <w:rPr>
          <w:b/>
          <w:spacing w:val="-6"/>
          <w:sz w:val="18"/>
        </w:rPr>
        <w:t xml:space="preserve"> </w:t>
      </w:r>
      <w:r>
        <w:rPr>
          <w:b/>
          <w:sz w:val="18"/>
        </w:rPr>
        <w:t>&amp;</w:t>
      </w:r>
      <w:r>
        <w:rPr>
          <w:b/>
          <w:spacing w:val="1"/>
          <w:sz w:val="18"/>
        </w:rPr>
        <w:t xml:space="preserve"> </w:t>
      </w:r>
      <w:r>
        <w:rPr>
          <w:b/>
          <w:sz w:val="18"/>
        </w:rPr>
        <w:t>ΠΡΑΣΙΝΟΥ</w:t>
      </w:r>
    </w:p>
    <w:p w:rsidR="00286100" w:rsidRDefault="00286100">
      <w:pPr>
        <w:pStyle w:val="a3"/>
        <w:rPr>
          <w:b/>
        </w:rPr>
      </w:pPr>
    </w:p>
    <w:p w:rsidR="00286100" w:rsidRDefault="00286100">
      <w:pPr>
        <w:pStyle w:val="a3"/>
        <w:spacing w:before="3"/>
        <w:rPr>
          <w:b/>
          <w:sz w:val="18"/>
        </w:rPr>
      </w:pPr>
    </w:p>
    <w:p w:rsidR="00286100" w:rsidRDefault="008B7094">
      <w:pPr>
        <w:pStyle w:val="a3"/>
        <w:spacing w:before="1" w:line="276" w:lineRule="auto"/>
        <w:ind w:left="213" w:right="229" w:firstLine="283"/>
        <w:jc w:val="both"/>
      </w:pPr>
      <w:r>
        <w:t>Με την παρούσα Τεχνική Έκθεση πρόκειται να πραγματοποιηθεί η Προμήθεια Μέσων Ατομικής</w:t>
      </w:r>
      <w:r>
        <w:rPr>
          <w:spacing w:val="1"/>
        </w:rPr>
        <w:t xml:space="preserve"> </w:t>
      </w:r>
      <w:r>
        <w:t>Προστασίας σύμφωνα με τις διατάξεις του Ν. 4412/2016, στα οποία η</w:t>
      </w:r>
      <w:r>
        <w:rPr>
          <w:spacing w:val="1"/>
        </w:rPr>
        <w:t xml:space="preserve"> </w:t>
      </w:r>
      <w:r>
        <w:t>Υπηρεσία Περιβάλλοντος &amp; Πρασίνου</w:t>
      </w:r>
      <w:r>
        <w:rPr>
          <w:spacing w:val="1"/>
        </w:rPr>
        <w:t xml:space="preserve"> </w:t>
      </w:r>
      <w:r>
        <w:t>του Δήμου</w:t>
      </w:r>
      <w:r>
        <w:rPr>
          <w:spacing w:val="1"/>
        </w:rPr>
        <w:t xml:space="preserve"> </w:t>
      </w:r>
      <w:r>
        <w:t>παρουσιάζουν έλλειψη για χρήση από τους</w:t>
      </w:r>
      <w:r>
        <w:rPr>
          <w:spacing w:val="1"/>
        </w:rPr>
        <w:t xml:space="preserve"> </w:t>
      </w:r>
      <w:r>
        <w:t>δικαιούχους</w:t>
      </w:r>
      <w:r>
        <w:rPr>
          <w:spacing w:val="-2"/>
        </w:rPr>
        <w:t xml:space="preserve"> </w:t>
      </w:r>
      <w:r>
        <w:t>εργαζομένους.</w:t>
      </w:r>
    </w:p>
    <w:p w:rsidR="00286100" w:rsidRDefault="008B7094">
      <w:pPr>
        <w:pStyle w:val="a3"/>
        <w:spacing w:before="123" w:line="276" w:lineRule="auto"/>
        <w:ind w:left="213" w:right="229" w:firstLine="283"/>
        <w:jc w:val="both"/>
      </w:pPr>
      <w:r>
        <w:t>Τα υπό προμήθεια είδη ατομικής προστασίας (CPV 35113400-3) είναι ανάλογα με την θέση</w:t>
      </w:r>
      <w:r>
        <w:rPr>
          <w:spacing w:val="1"/>
        </w:rPr>
        <w:t xml:space="preserve"> </w:t>
      </w:r>
      <w:r>
        <w:t>εργασίας</w:t>
      </w:r>
      <w:r>
        <w:rPr>
          <w:spacing w:val="21"/>
        </w:rPr>
        <w:t xml:space="preserve"> </w:t>
      </w:r>
      <w:r>
        <w:t>και</w:t>
      </w:r>
      <w:r>
        <w:rPr>
          <w:spacing w:val="22"/>
        </w:rPr>
        <w:t xml:space="preserve"> </w:t>
      </w:r>
      <w:r>
        <w:t>τις</w:t>
      </w:r>
      <w:r>
        <w:rPr>
          <w:spacing w:val="21"/>
        </w:rPr>
        <w:t xml:space="preserve"> </w:t>
      </w:r>
      <w:r>
        <w:t>συνθήκες</w:t>
      </w:r>
      <w:r>
        <w:rPr>
          <w:spacing w:val="21"/>
        </w:rPr>
        <w:t xml:space="preserve"> </w:t>
      </w:r>
      <w:r>
        <w:t>που</w:t>
      </w:r>
      <w:r>
        <w:rPr>
          <w:spacing w:val="22"/>
        </w:rPr>
        <w:t xml:space="preserve"> </w:t>
      </w:r>
      <w:r>
        <w:t>επικρατούν</w:t>
      </w:r>
      <w:r>
        <w:rPr>
          <w:spacing w:val="20"/>
        </w:rPr>
        <w:t xml:space="preserve"> </w:t>
      </w:r>
      <w:r>
        <w:t>στους</w:t>
      </w:r>
      <w:r>
        <w:rPr>
          <w:spacing w:val="16"/>
        </w:rPr>
        <w:t xml:space="preserve"> </w:t>
      </w:r>
      <w:r>
        <w:t>χώρους</w:t>
      </w:r>
      <w:r>
        <w:rPr>
          <w:spacing w:val="21"/>
        </w:rPr>
        <w:t xml:space="preserve"> </w:t>
      </w:r>
      <w:r>
        <w:t>εργασίας</w:t>
      </w:r>
      <w:r>
        <w:rPr>
          <w:spacing w:val="21"/>
        </w:rPr>
        <w:t xml:space="preserve"> </w:t>
      </w:r>
      <w:r>
        <w:t>προς</w:t>
      </w:r>
      <w:r>
        <w:rPr>
          <w:spacing w:val="21"/>
        </w:rPr>
        <w:t xml:space="preserve"> </w:t>
      </w:r>
      <w:r>
        <w:t>διαφύλαξη</w:t>
      </w:r>
      <w:r>
        <w:rPr>
          <w:spacing w:val="21"/>
        </w:rPr>
        <w:t xml:space="preserve"> </w:t>
      </w:r>
      <w:r>
        <w:t>της</w:t>
      </w:r>
      <w:r>
        <w:rPr>
          <w:spacing w:val="16"/>
        </w:rPr>
        <w:t xml:space="preserve"> </w:t>
      </w:r>
      <w:r>
        <w:t>ατομικής</w:t>
      </w:r>
      <w:r>
        <w:rPr>
          <w:spacing w:val="-67"/>
        </w:rPr>
        <w:t xml:space="preserve"> </w:t>
      </w:r>
      <w:r>
        <w:t>και</w:t>
      </w:r>
      <w:r>
        <w:rPr>
          <w:spacing w:val="-1"/>
        </w:rPr>
        <w:t xml:space="preserve"> </w:t>
      </w:r>
      <w:r>
        <w:t>προστασίας</w:t>
      </w:r>
      <w:r>
        <w:rPr>
          <w:spacing w:val="-1"/>
        </w:rPr>
        <w:t xml:space="preserve"> </w:t>
      </w:r>
      <w:r>
        <w:t>και υγείας</w:t>
      </w:r>
      <w:r>
        <w:rPr>
          <w:spacing w:val="-1"/>
        </w:rPr>
        <w:t xml:space="preserve"> </w:t>
      </w:r>
      <w:r>
        <w:t>των</w:t>
      </w:r>
      <w:r>
        <w:rPr>
          <w:spacing w:val="-3"/>
        </w:rPr>
        <w:t xml:space="preserve"> </w:t>
      </w:r>
      <w:r>
        <w:t>εργαζομένων.</w:t>
      </w:r>
    </w:p>
    <w:p w:rsidR="00286100" w:rsidRDefault="008B7094">
      <w:pPr>
        <w:spacing w:before="121"/>
        <w:ind w:left="213" w:right="232"/>
        <w:jc w:val="both"/>
        <w:rPr>
          <w:b/>
        </w:rPr>
      </w:pPr>
      <w:r>
        <w:t>Η επιλογή των Μέσων Ατομικής Προστασίας θα γίνει με γνώμονα τις εργονομικές ανάγκες ώστε να</w:t>
      </w:r>
      <w:r>
        <w:rPr>
          <w:spacing w:val="1"/>
        </w:rPr>
        <w:t xml:space="preserve"> </w:t>
      </w:r>
      <w:r>
        <w:t>είναι χρηστικά. Στη διαδικασία θα γίνονται δεκτές προσφορές για το σύνολο των ειδών της</w:t>
      </w:r>
      <w:r>
        <w:rPr>
          <w:spacing w:val="1"/>
        </w:rPr>
        <w:t xml:space="preserve"> </w:t>
      </w:r>
      <w:r>
        <w:t xml:space="preserve">προμήθειας. </w:t>
      </w:r>
      <w:r>
        <w:rPr>
          <w:b/>
        </w:rPr>
        <w:t>Προσφορά που δεν θα αφορά το σύνολο των ειδών της προμήθεια αλλά</w:t>
      </w:r>
      <w:r>
        <w:rPr>
          <w:b/>
          <w:spacing w:val="1"/>
        </w:rPr>
        <w:t xml:space="preserve"> </w:t>
      </w:r>
      <w:r>
        <w:rPr>
          <w:b/>
        </w:rPr>
        <w:t>επιμέρους ειδή αυτής θα απορρίπτεται ως μη αποδεκτή</w:t>
      </w:r>
      <w:r>
        <w:t xml:space="preserve">. </w:t>
      </w:r>
      <w:r>
        <w:rPr>
          <w:b/>
        </w:rPr>
        <w:t>Η επιτροπή αξιολόγησης έχει</w:t>
      </w:r>
      <w:r>
        <w:rPr>
          <w:b/>
          <w:spacing w:val="1"/>
        </w:rPr>
        <w:t xml:space="preserve"> </w:t>
      </w:r>
      <w:r>
        <w:rPr>
          <w:b/>
        </w:rPr>
        <w:t>όλο το δικαίωμα να απορρίψει ένα μέσο ατομικής προστασίας εάν κρίνει ότι δεν είναι</w:t>
      </w:r>
      <w:r>
        <w:rPr>
          <w:b/>
          <w:spacing w:val="1"/>
        </w:rPr>
        <w:t xml:space="preserve"> </w:t>
      </w:r>
      <w:r>
        <w:rPr>
          <w:b/>
        </w:rPr>
        <w:t>κατάλληλο</w:t>
      </w:r>
      <w:r>
        <w:rPr>
          <w:b/>
          <w:spacing w:val="-4"/>
        </w:rPr>
        <w:t xml:space="preserve"> </w:t>
      </w:r>
      <w:r>
        <w:rPr>
          <w:b/>
        </w:rPr>
        <w:t>για</w:t>
      </w:r>
      <w:r>
        <w:rPr>
          <w:b/>
          <w:spacing w:val="-3"/>
        </w:rPr>
        <w:t xml:space="preserve"> </w:t>
      </w:r>
      <w:r>
        <w:rPr>
          <w:b/>
        </w:rPr>
        <w:t>το</w:t>
      </w:r>
      <w:r>
        <w:rPr>
          <w:b/>
          <w:spacing w:val="-4"/>
        </w:rPr>
        <w:t xml:space="preserve"> </w:t>
      </w:r>
      <w:r>
        <w:rPr>
          <w:b/>
        </w:rPr>
        <w:t>σκοπό</w:t>
      </w:r>
      <w:r>
        <w:rPr>
          <w:b/>
          <w:spacing w:val="-4"/>
        </w:rPr>
        <w:t xml:space="preserve"> </w:t>
      </w:r>
      <w:r>
        <w:rPr>
          <w:b/>
        </w:rPr>
        <w:t>που</w:t>
      </w:r>
      <w:r>
        <w:rPr>
          <w:b/>
          <w:spacing w:val="-4"/>
        </w:rPr>
        <w:t xml:space="preserve"> </w:t>
      </w:r>
      <w:r>
        <w:rPr>
          <w:b/>
        </w:rPr>
        <w:t>προορίζεται.</w:t>
      </w:r>
    </w:p>
    <w:p w:rsidR="00286100" w:rsidRDefault="008B7094">
      <w:pPr>
        <w:pStyle w:val="a3"/>
        <w:spacing w:before="121"/>
        <w:ind w:left="213" w:right="228"/>
        <w:jc w:val="both"/>
      </w:pPr>
      <w:r>
        <w:t>Στον προμηθευτή που θα ανατεθεί η προμήθεια των ειδών έχει την</w:t>
      </w:r>
      <w:r>
        <w:rPr>
          <w:spacing w:val="1"/>
        </w:rPr>
        <w:t xml:space="preserve"> </w:t>
      </w:r>
      <w:r>
        <w:rPr>
          <w:b/>
        </w:rPr>
        <w:t>υποχρέωση</w:t>
      </w:r>
      <w:r>
        <w:rPr>
          <w:b/>
          <w:spacing w:val="64"/>
        </w:rPr>
        <w:t xml:space="preserve"> </w:t>
      </w:r>
      <w:r>
        <w:t>να μεταβεί με</w:t>
      </w:r>
      <w:r>
        <w:rPr>
          <w:spacing w:val="1"/>
        </w:rPr>
        <w:t xml:space="preserve"> </w:t>
      </w:r>
      <w:r>
        <w:t>δικά</w:t>
      </w:r>
      <w:r>
        <w:rPr>
          <w:spacing w:val="1"/>
        </w:rPr>
        <w:t xml:space="preserve"> </w:t>
      </w:r>
      <w:r>
        <w:t>του</w:t>
      </w:r>
      <w:r>
        <w:rPr>
          <w:spacing w:val="1"/>
        </w:rPr>
        <w:t xml:space="preserve"> </w:t>
      </w:r>
      <w:r>
        <w:t>μέσα</w:t>
      </w:r>
      <w:r>
        <w:rPr>
          <w:spacing w:val="1"/>
        </w:rPr>
        <w:t xml:space="preserve"> </w:t>
      </w:r>
      <w:r>
        <w:t>ώστε</w:t>
      </w:r>
      <w:r>
        <w:rPr>
          <w:spacing w:val="1"/>
        </w:rPr>
        <w:t xml:space="preserve"> </w:t>
      </w:r>
      <w:r>
        <w:t>να</w:t>
      </w:r>
      <w:r>
        <w:rPr>
          <w:spacing w:val="1"/>
        </w:rPr>
        <w:t xml:space="preserve"> </w:t>
      </w:r>
      <w:r>
        <w:t>καταγράψει</w:t>
      </w:r>
      <w:r>
        <w:rPr>
          <w:spacing w:val="1"/>
        </w:rPr>
        <w:t xml:space="preserve"> </w:t>
      </w:r>
      <w:r>
        <w:t>τα</w:t>
      </w:r>
      <w:r>
        <w:rPr>
          <w:spacing w:val="1"/>
        </w:rPr>
        <w:t xml:space="preserve"> </w:t>
      </w:r>
      <w:r>
        <w:t>στοιχεία</w:t>
      </w:r>
      <w:r>
        <w:rPr>
          <w:spacing w:val="1"/>
        </w:rPr>
        <w:t xml:space="preserve"> </w:t>
      </w:r>
      <w:r>
        <w:t>που</w:t>
      </w:r>
      <w:r>
        <w:rPr>
          <w:spacing w:val="1"/>
        </w:rPr>
        <w:t xml:space="preserve"> </w:t>
      </w:r>
      <w:r>
        <w:t>απαιτούνται</w:t>
      </w:r>
      <w:r>
        <w:rPr>
          <w:spacing w:val="1"/>
        </w:rPr>
        <w:t xml:space="preserve"> </w:t>
      </w:r>
      <w:r>
        <w:t>(νούμερα</w:t>
      </w:r>
      <w:r>
        <w:rPr>
          <w:spacing w:val="1"/>
        </w:rPr>
        <w:t xml:space="preserve"> </w:t>
      </w:r>
      <w:r>
        <w:t>ενδυμάτων</w:t>
      </w:r>
      <w:r>
        <w:rPr>
          <w:spacing w:val="1"/>
        </w:rPr>
        <w:t xml:space="preserve"> </w:t>
      </w:r>
      <w:r>
        <w:t>&amp;</w:t>
      </w:r>
      <w:r>
        <w:rPr>
          <w:spacing w:val="1"/>
        </w:rPr>
        <w:t xml:space="preserve"> </w:t>
      </w:r>
      <w:r>
        <w:t>υποδημάτων) που αναλογούν στους δικαιούχους εργαζομένους, ώστε να έχει πλήρη εικόνα για την</w:t>
      </w:r>
      <w:r>
        <w:rPr>
          <w:spacing w:val="1"/>
        </w:rPr>
        <w:t xml:space="preserve"> </w:t>
      </w:r>
      <w:r>
        <w:t>σωστή</w:t>
      </w:r>
      <w:r>
        <w:rPr>
          <w:spacing w:val="-3"/>
        </w:rPr>
        <w:t xml:space="preserve"> </w:t>
      </w:r>
      <w:r>
        <w:t>παράδοση</w:t>
      </w:r>
      <w:r>
        <w:rPr>
          <w:spacing w:val="-2"/>
        </w:rPr>
        <w:t xml:space="preserve"> </w:t>
      </w:r>
      <w:r>
        <w:t>των</w:t>
      </w:r>
      <w:r>
        <w:rPr>
          <w:spacing w:val="-3"/>
        </w:rPr>
        <w:t xml:space="preserve"> </w:t>
      </w:r>
      <w:r>
        <w:t>ειδών.</w:t>
      </w:r>
      <w:r>
        <w:rPr>
          <w:spacing w:val="1"/>
        </w:rPr>
        <w:t xml:space="preserve"> </w:t>
      </w:r>
      <w:r>
        <w:t>Ο</w:t>
      </w:r>
      <w:r>
        <w:rPr>
          <w:spacing w:val="-1"/>
        </w:rPr>
        <w:t xml:space="preserve"> </w:t>
      </w:r>
      <w:r>
        <w:t>χρόνος</w:t>
      </w:r>
      <w:r>
        <w:rPr>
          <w:spacing w:val="-3"/>
        </w:rPr>
        <w:t xml:space="preserve"> </w:t>
      </w:r>
      <w:r>
        <w:t>ισχύς</w:t>
      </w:r>
      <w:r>
        <w:rPr>
          <w:spacing w:val="-2"/>
        </w:rPr>
        <w:t xml:space="preserve"> </w:t>
      </w:r>
      <w:r>
        <w:t>της</w:t>
      </w:r>
      <w:r>
        <w:rPr>
          <w:spacing w:val="-7"/>
        </w:rPr>
        <w:t xml:space="preserve"> </w:t>
      </w:r>
      <w:r>
        <w:t>προσφοράς</w:t>
      </w:r>
      <w:r>
        <w:rPr>
          <w:spacing w:val="-2"/>
        </w:rPr>
        <w:t xml:space="preserve"> </w:t>
      </w:r>
      <w:r>
        <w:t>θα</w:t>
      </w:r>
      <w:r>
        <w:rPr>
          <w:spacing w:val="-1"/>
        </w:rPr>
        <w:t xml:space="preserve"> </w:t>
      </w:r>
      <w:r>
        <w:t>είναι</w:t>
      </w:r>
      <w:r>
        <w:rPr>
          <w:spacing w:val="-2"/>
        </w:rPr>
        <w:t xml:space="preserve"> </w:t>
      </w:r>
      <w:r>
        <w:t>τουλάχιστον</w:t>
      </w:r>
      <w:r>
        <w:rPr>
          <w:spacing w:val="-2"/>
        </w:rPr>
        <w:t xml:space="preserve"> </w:t>
      </w:r>
      <w:r>
        <w:t>120</w:t>
      </w:r>
      <w:r>
        <w:rPr>
          <w:spacing w:val="-4"/>
        </w:rPr>
        <w:t xml:space="preserve"> </w:t>
      </w:r>
      <w:r>
        <w:t>ημέρες.</w:t>
      </w:r>
    </w:p>
    <w:p w:rsidR="00070B64" w:rsidRPr="007108A9" w:rsidRDefault="008B7094">
      <w:pPr>
        <w:pStyle w:val="a3"/>
        <w:spacing w:before="119"/>
        <w:ind w:left="213" w:right="230"/>
        <w:jc w:val="both"/>
      </w:pPr>
      <w:r>
        <w:t>Ο συνολικός προϋπολογισμός της προμήθειας δεν μπορεί να ξεπερνάει</w:t>
      </w:r>
      <w:r>
        <w:rPr>
          <w:spacing w:val="1"/>
        </w:rPr>
        <w:t xml:space="preserve"> </w:t>
      </w:r>
      <w:r>
        <w:t xml:space="preserve">τα </w:t>
      </w:r>
      <w:r w:rsidR="007108A9" w:rsidRPr="007108A9">
        <w:rPr>
          <w:b/>
        </w:rPr>
        <w:t>4.998,24</w:t>
      </w:r>
      <w:r>
        <w:rPr>
          <w:b/>
          <w:spacing w:val="1"/>
        </w:rPr>
        <w:t xml:space="preserve"> </w:t>
      </w:r>
      <w:r>
        <w:rPr>
          <w:b/>
        </w:rPr>
        <w:t>ευρώ</w:t>
      </w:r>
      <w:r>
        <w:rPr>
          <w:b/>
          <w:spacing w:val="1"/>
        </w:rPr>
        <w:t xml:space="preserve"> </w:t>
      </w:r>
      <w:r>
        <w:t>συμπεριλαμβανομένου και του νόμιμου Φ.Π.Α. 17% και θα καλυφθεί από πιστώσεις που είναι</w:t>
      </w:r>
      <w:r>
        <w:rPr>
          <w:spacing w:val="1"/>
        </w:rPr>
        <w:t xml:space="preserve"> </w:t>
      </w:r>
      <w:r>
        <w:t>εγγεγραμμένες</w:t>
      </w:r>
      <w:r>
        <w:rPr>
          <w:spacing w:val="-2"/>
        </w:rPr>
        <w:t xml:space="preserve"> </w:t>
      </w:r>
      <w:r w:rsidR="007108A9">
        <w:t>στον</w:t>
      </w:r>
      <w:r>
        <w:t xml:space="preserve"> </w:t>
      </w:r>
      <w:r>
        <w:rPr>
          <w:b/>
        </w:rPr>
        <w:t>ΚΑ</w:t>
      </w:r>
      <w:r>
        <w:rPr>
          <w:b/>
          <w:spacing w:val="-6"/>
        </w:rPr>
        <w:t xml:space="preserve"> </w:t>
      </w:r>
      <w:r>
        <w:rPr>
          <w:b/>
        </w:rPr>
        <w:t>35-6063.002</w:t>
      </w:r>
      <w:r>
        <w:rPr>
          <w:b/>
          <w:spacing w:val="1"/>
        </w:rPr>
        <w:t xml:space="preserve"> </w:t>
      </w:r>
      <w:r>
        <w:t>προϋπολογισμού 202</w:t>
      </w:r>
      <w:r w:rsidR="00591955" w:rsidRPr="00591955">
        <w:t>2</w:t>
      </w:r>
      <w:r>
        <w:t>.</w:t>
      </w:r>
      <w:r w:rsidR="00070B64" w:rsidRPr="00070B64">
        <w:t xml:space="preserve"> </w:t>
      </w:r>
    </w:p>
    <w:p w:rsidR="00286100" w:rsidRDefault="00070B64">
      <w:pPr>
        <w:pStyle w:val="a3"/>
        <w:spacing w:before="119"/>
        <w:ind w:left="213" w:right="230"/>
        <w:jc w:val="both"/>
      </w:pPr>
      <w:r w:rsidRPr="00070B64">
        <w:t>Σε εφαρμογή της παραγράφου 1 του άρθρου 105 του Ν.4412/2016 κατά τη διαδικασία σύναψης της δημόσιας σύμβασης προμηθειών το αρμόδιο γνωμοδοτικό όργανο, μπορεί να προτείνει την κατακύρωση της σύμβασης για μεγαλύτερη ποσότητα κατά ποσοστό στα εκατό, που θα καθορίζεται στα έγγραφα της σύμβασης. Το ποσοστό αυτό δεν μπορεί να υπερβαίνει το 30% για διαγωνισμούς προϋπολογισθείσας αξίας μέχρι 100.000 ευρώ περιλαμβανομένου Φ.Π.Α</w:t>
      </w: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D56B9D">
      <w:pPr>
        <w:pStyle w:val="a3"/>
        <w:spacing w:before="10"/>
        <w:rPr>
          <w:sz w:val="23"/>
        </w:rPr>
      </w:pPr>
      <w:r>
        <w:pict>
          <v:group id="_x0000_s1026" style="position:absolute;margin-left:177.2pt;margin-top:16.35pt;width:269.9pt;height:77.4pt;z-index:-251657216;mso-wrap-distance-left:0;mso-wrap-distance-right:0;mso-position-horizontal-relative:page" coordorigin="3544,327" coordsize="4822,1302">
            <v:shape id="_x0000_s1031" style="position:absolute;left:3543;top:326;width:4822;height:1302" coordorigin="3544,327" coordsize="4822,1302" o:spt="100" adj="0,,0" path="m3553,336r-9,l3544,557r,480l3553,1037r,-480l3553,336xm6041,1618r-2488,l3553,1037r-9,l3544,1618r,10l3553,1628r2488,l6041,1618xm6041,327r-2488,l3544,327r,9l3553,336r2488,l6041,327xm6050,1037r-9,l6041,1618r,10l6050,1628r,-10l6050,1037xm6050,336r-9,l6041,557r,480l6050,1037r,-480l6050,336xm6050,327r-9,l6041,336r9,l6050,327xm8365,1037r-10,l8355,1618r-2305,l6050,1628r2305,l8365,1628r,-10l8365,1037xm8365,336r-10,l8355,557r,480l8365,1037r,-480l8365,336xm8365,327r-10,l6050,327r,9l8355,336r10,l8365,327xe" fillcolor="black" stroked="f">
              <v:stroke joinstyle="round"/>
              <v:formulas/>
              <v:path arrowok="t" o:connecttype="segments"/>
            </v:shape>
            <v:shapetype id="_x0000_t202" coordsize="21600,21600" o:spt="202" path="m,l,21600r21600,l21600,xe">
              <v:stroke joinstyle="miter"/>
              <v:path gradientshapeok="t" o:connecttype="rect"/>
            </v:shapetype>
            <v:shape id="_x0000_s1030" type="#_x0000_t202" style="position:absolute;left:6444;top:1320;width:1537;height:244" filled="f" stroked="f">
              <v:textbox style="mso-next-textbox:#_x0000_s1030" inset="0,0,0,0">
                <w:txbxContent>
                  <w:p w:rsidR="00A41668" w:rsidRDefault="00A41668">
                    <w:pPr>
                      <w:spacing w:before="1"/>
                      <w:rPr>
                        <w:sz w:val="20"/>
                      </w:rPr>
                    </w:pPr>
                    <w:proofErr w:type="spellStart"/>
                    <w:r>
                      <w:rPr>
                        <w:sz w:val="20"/>
                      </w:rPr>
                      <w:t>Τσουρούς</w:t>
                    </w:r>
                    <w:proofErr w:type="spellEnd"/>
                    <w:r>
                      <w:rPr>
                        <w:sz w:val="20"/>
                      </w:rPr>
                      <w:t xml:space="preserve"> Ιωάννης</w:t>
                    </w:r>
                  </w:p>
                </w:txbxContent>
              </v:textbox>
            </v:shape>
            <v:shape id="_x0000_s1029" type="#_x0000_t202" style="position:absolute;left:6477;top:331;width:1476;height:221" filled="f" stroked="f">
              <v:textbox style="mso-next-textbox:#_x0000_s1029" inset="0,0,0,0">
                <w:txbxContent>
                  <w:p w:rsidR="00A41668" w:rsidRDefault="00A41668">
                    <w:pPr>
                      <w:spacing w:before="2"/>
                      <w:rPr>
                        <w:b/>
                        <w:sz w:val="18"/>
                      </w:rPr>
                    </w:pPr>
                    <w:r>
                      <w:rPr>
                        <w:b/>
                        <w:sz w:val="18"/>
                        <w:u w:val="single"/>
                      </w:rPr>
                      <w:t>Ο</w:t>
                    </w:r>
                    <w:r>
                      <w:rPr>
                        <w:b/>
                        <w:spacing w:val="-2"/>
                        <w:sz w:val="18"/>
                        <w:u w:val="single"/>
                      </w:rPr>
                      <w:t xml:space="preserve"> </w:t>
                    </w:r>
                    <w:r>
                      <w:rPr>
                        <w:b/>
                        <w:sz w:val="18"/>
                        <w:u w:val="single"/>
                      </w:rPr>
                      <w:t>Προϊστάμενος</w:t>
                    </w:r>
                  </w:p>
                </w:txbxContent>
              </v:textbox>
            </v:shape>
            <v:shape id="_x0000_s1028" type="#_x0000_t202" style="position:absolute;left:3836;top:1320;width:1935;height:244" filled="f" stroked="f">
              <v:textbox style="mso-next-textbox:#_x0000_s1028" inset="0,0,0,0">
                <w:txbxContent>
                  <w:p w:rsidR="00A41668" w:rsidRDefault="00A41668">
                    <w:pPr>
                      <w:spacing w:before="1"/>
                      <w:rPr>
                        <w:sz w:val="20"/>
                      </w:rPr>
                    </w:pPr>
                    <w:proofErr w:type="spellStart"/>
                    <w:r>
                      <w:rPr>
                        <w:sz w:val="20"/>
                      </w:rPr>
                      <w:t>Λαγούδη</w:t>
                    </w:r>
                    <w:proofErr w:type="spellEnd"/>
                    <w:r>
                      <w:rPr>
                        <w:sz w:val="20"/>
                      </w:rPr>
                      <w:t xml:space="preserve"> Δήμητρα</w:t>
                    </w:r>
                    <w:r>
                      <w:rPr>
                        <w:spacing w:val="-6"/>
                        <w:sz w:val="20"/>
                      </w:rPr>
                      <w:t xml:space="preserve"> </w:t>
                    </w:r>
                  </w:p>
                </w:txbxContent>
              </v:textbox>
            </v:shape>
            <v:shape id="_x0000_s1027" type="#_x0000_t202" style="position:absolute;left:4283;top:331;width:1048;height:221" filled="f" stroked="f">
              <v:textbox style="mso-next-textbox:#_x0000_s1027" inset="0,0,0,0">
                <w:txbxContent>
                  <w:p w:rsidR="00A41668" w:rsidRDefault="00A41668">
                    <w:pPr>
                      <w:spacing w:before="2"/>
                      <w:rPr>
                        <w:b/>
                        <w:sz w:val="18"/>
                      </w:rPr>
                    </w:pPr>
                    <w:r>
                      <w:rPr>
                        <w:b/>
                        <w:sz w:val="18"/>
                        <w:u w:val="single"/>
                      </w:rPr>
                      <w:t>Ο</w:t>
                    </w:r>
                    <w:r>
                      <w:rPr>
                        <w:b/>
                        <w:spacing w:val="-2"/>
                        <w:sz w:val="18"/>
                        <w:u w:val="single"/>
                      </w:rPr>
                      <w:t xml:space="preserve"> </w:t>
                    </w:r>
                    <w:proofErr w:type="spellStart"/>
                    <w:r>
                      <w:rPr>
                        <w:b/>
                        <w:sz w:val="18"/>
                        <w:u w:val="single"/>
                      </w:rPr>
                      <w:t>Συντάξας</w:t>
                    </w:r>
                    <w:proofErr w:type="spellEnd"/>
                  </w:p>
                </w:txbxContent>
              </v:textbox>
            </v:shape>
            <w10:wrap type="topAndBottom" anchorx="page"/>
          </v:group>
        </w:pict>
      </w:r>
    </w:p>
    <w:p w:rsidR="00286100" w:rsidRDefault="00286100">
      <w:pPr>
        <w:rPr>
          <w:sz w:val="23"/>
        </w:rPr>
        <w:sectPr w:rsidR="00286100">
          <w:footerReference w:type="even" r:id="rId8"/>
          <w:footerReference w:type="default" r:id="rId9"/>
          <w:type w:val="continuous"/>
          <w:pgSz w:w="11910" w:h="16840"/>
          <w:pgMar w:top="1020" w:right="900" w:bottom="1240" w:left="920" w:header="720" w:footer="777" w:gutter="0"/>
          <w:pgNumType w:start="1"/>
          <w:cols w:space="720"/>
        </w:sectPr>
      </w:pPr>
    </w:p>
    <w:p w:rsidR="00286100" w:rsidRDefault="008B7094">
      <w:pPr>
        <w:pStyle w:val="1"/>
        <w:spacing w:before="74"/>
        <w:ind w:left="3403" w:right="3421"/>
        <w:jc w:val="center"/>
      </w:pPr>
      <w:r>
        <w:lastRenderedPageBreak/>
        <w:t>TΕΧΝΙΚΕΣ</w:t>
      </w:r>
      <w:r>
        <w:rPr>
          <w:spacing w:val="-4"/>
        </w:rPr>
        <w:t xml:space="preserve"> </w:t>
      </w:r>
      <w:r>
        <w:t>ΠΡΟΔΙΑΓΡΑΦΕΣ</w:t>
      </w:r>
    </w:p>
    <w:p w:rsidR="00286100" w:rsidRDefault="00286100">
      <w:pPr>
        <w:pStyle w:val="a3"/>
        <w:rPr>
          <w:b/>
          <w:sz w:val="23"/>
        </w:rPr>
      </w:pPr>
    </w:p>
    <w:p w:rsidR="00286100" w:rsidRDefault="008B7094">
      <w:pPr>
        <w:pStyle w:val="a3"/>
        <w:ind w:left="213" w:right="222" w:firstLine="283"/>
        <w:jc w:val="both"/>
      </w:pPr>
      <w:r>
        <w:t>Οι παρακάτω προδιαγραφές είναι σύμφωνα τις αποφάσεις που ακολουθεί ως συνήθως ο Δήμος</w:t>
      </w:r>
      <w:r>
        <w:rPr>
          <w:spacing w:val="1"/>
        </w:rPr>
        <w:t xml:space="preserve"> </w:t>
      </w:r>
      <w:r>
        <w:t xml:space="preserve">Χίου δηλαδή με την απόφαση του Υπουργού Εσωτερικών Οικονομίας και Απασχόλησης (αρ. </w:t>
      </w:r>
      <w:proofErr w:type="spellStart"/>
      <w:r>
        <w:t>πρωτ</w:t>
      </w:r>
      <w:proofErr w:type="spellEnd"/>
      <w:r>
        <w:t>.</w:t>
      </w:r>
      <w:r>
        <w:rPr>
          <w:spacing w:val="1"/>
        </w:rPr>
        <w:t xml:space="preserve"> </w:t>
      </w:r>
      <w:r>
        <w:t>53361/2-10-2006)</w:t>
      </w:r>
      <w:r>
        <w:rPr>
          <w:spacing w:val="1"/>
        </w:rPr>
        <w:t xml:space="preserve"> </w:t>
      </w:r>
      <w:r>
        <w:t>(ΦΕΚ</w:t>
      </w:r>
      <w:r>
        <w:rPr>
          <w:spacing w:val="1"/>
        </w:rPr>
        <w:t xml:space="preserve"> </w:t>
      </w:r>
      <w:r>
        <w:t>1503/11-10-06</w:t>
      </w:r>
      <w:r>
        <w:rPr>
          <w:spacing w:val="1"/>
        </w:rPr>
        <w:t xml:space="preserve"> </w:t>
      </w:r>
      <w:r>
        <w:t>&amp;</w:t>
      </w:r>
      <w:r>
        <w:rPr>
          <w:spacing w:val="1"/>
        </w:rPr>
        <w:t xml:space="preserve"> </w:t>
      </w:r>
      <w:r>
        <w:t>990/28-05-08</w:t>
      </w:r>
      <w:r>
        <w:rPr>
          <w:spacing w:val="1"/>
        </w:rPr>
        <w:t xml:space="preserve"> </w:t>
      </w:r>
      <w:r>
        <w:t>ΤΒ')</w:t>
      </w:r>
      <w:r>
        <w:rPr>
          <w:spacing w:val="1"/>
        </w:rPr>
        <w:t xml:space="preserve"> </w:t>
      </w:r>
      <w:r>
        <w:t>ως</w:t>
      </w:r>
      <w:r>
        <w:rPr>
          <w:spacing w:val="1"/>
        </w:rPr>
        <w:t xml:space="preserve"> </w:t>
      </w:r>
      <w:r>
        <w:t>παροχή</w:t>
      </w:r>
      <w:r>
        <w:rPr>
          <w:spacing w:val="1"/>
        </w:rPr>
        <w:t xml:space="preserve"> </w:t>
      </w:r>
      <w:r>
        <w:t>Μέσων</w:t>
      </w:r>
      <w:r>
        <w:rPr>
          <w:spacing w:val="1"/>
        </w:rPr>
        <w:t xml:space="preserve"> </w:t>
      </w:r>
      <w:r>
        <w:t>Ατομικής</w:t>
      </w:r>
      <w:r>
        <w:rPr>
          <w:spacing w:val="1"/>
        </w:rPr>
        <w:t xml:space="preserve"> </w:t>
      </w:r>
      <w:r>
        <w:t>Προστασίας</w:t>
      </w:r>
      <w:r>
        <w:rPr>
          <w:spacing w:val="35"/>
        </w:rPr>
        <w:t xml:space="preserve"> </w:t>
      </w:r>
      <w:r>
        <w:t>(ΜΑΠ)</w:t>
      </w:r>
      <w:r>
        <w:rPr>
          <w:spacing w:val="37"/>
        </w:rPr>
        <w:t xml:space="preserve"> </w:t>
      </w:r>
      <w:r>
        <w:t>σε</w:t>
      </w:r>
      <w:r>
        <w:rPr>
          <w:spacing w:val="35"/>
        </w:rPr>
        <w:t xml:space="preserve"> </w:t>
      </w:r>
      <w:r>
        <w:t>δικαιούχους</w:t>
      </w:r>
      <w:r>
        <w:rPr>
          <w:spacing w:val="36"/>
        </w:rPr>
        <w:t xml:space="preserve"> </w:t>
      </w:r>
      <w:r>
        <w:t>των</w:t>
      </w:r>
      <w:r>
        <w:rPr>
          <w:spacing w:val="36"/>
        </w:rPr>
        <w:t xml:space="preserve"> </w:t>
      </w:r>
      <w:r>
        <w:t>Ο.Τ.Α.,</w:t>
      </w:r>
      <w:r>
        <w:rPr>
          <w:spacing w:val="31"/>
        </w:rPr>
        <w:t xml:space="preserve"> </w:t>
      </w:r>
      <w:r>
        <w:t>καθώς</w:t>
      </w:r>
      <w:r>
        <w:rPr>
          <w:spacing w:val="35"/>
        </w:rPr>
        <w:t xml:space="preserve"> </w:t>
      </w:r>
      <w:r>
        <w:t>και</w:t>
      </w:r>
      <w:r>
        <w:rPr>
          <w:spacing w:val="37"/>
        </w:rPr>
        <w:t xml:space="preserve"> </w:t>
      </w:r>
      <w:r>
        <w:t>με</w:t>
      </w:r>
      <w:r>
        <w:rPr>
          <w:spacing w:val="35"/>
        </w:rPr>
        <w:t xml:space="preserve"> </w:t>
      </w:r>
      <w:r>
        <w:t>τα</w:t>
      </w:r>
      <w:r>
        <w:rPr>
          <w:spacing w:val="36"/>
        </w:rPr>
        <w:t xml:space="preserve"> </w:t>
      </w:r>
      <w:r>
        <w:t>ΠΔ.</w:t>
      </w:r>
      <w:r>
        <w:rPr>
          <w:spacing w:val="36"/>
        </w:rPr>
        <w:t xml:space="preserve"> </w:t>
      </w:r>
      <w:r>
        <w:t>396/1994,</w:t>
      </w:r>
      <w:r>
        <w:rPr>
          <w:spacing w:val="35"/>
        </w:rPr>
        <w:t xml:space="preserve"> </w:t>
      </w:r>
      <w:r>
        <w:t>ΠΔ</w:t>
      </w:r>
      <w:r>
        <w:rPr>
          <w:spacing w:val="33"/>
        </w:rPr>
        <w:t xml:space="preserve"> </w:t>
      </w:r>
      <w:r>
        <w:t>1073/1981,</w:t>
      </w:r>
      <w:r>
        <w:rPr>
          <w:spacing w:val="-66"/>
        </w:rPr>
        <w:t xml:space="preserve"> </w:t>
      </w:r>
      <w:r>
        <w:t xml:space="preserve">όπως έχουν </w:t>
      </w:r>
      <w:proofErr w:type="spellStart"/>
      <w:r>
        <w:t>επικαιροποιηθεί</w:t>
      </w:r>
      <w:proofErr w:type="spellEnd"/>
      <w:r>
        <w:t xml:space="preserve"> με την Κοινή Υπουργική Απόφαση Αρ. 43726/2019-ΦΕΚ 2208/Β/8-6-</w:t>
      </w:r>
      <w:r>
        <w:rPr>
          <w:spacing w:val="1"/>
        </w:rPr>
        <w:t xml:space="preserve"> </w:t>
      </w:r>
      <w:r>
        <w:t>2019.</w:t>
      </w:r>
    </w:p>
    <w:p w:rsidR="00286100" w:rsidRDefault="00286100">
      <w:pPr>
        <w:pStyle w:val="a3"/>
        <w:spacing w:before="2"/>
        <w:rPr>
          <w:sz w:val="23"/>
        </w:rPr>
      </w:pPr>
    </w:p>
    <w:p w:rsidR="00286100" w:rsidRDefault="008B7094">
      <w:pPr>
        <w:pStyle w:val="a3"/>
        <w:ind w:left="213" w:right="227" w:firstLine="283"/>
        <w:jc w:val="both"/>
      </w:pPr>
      <w:r>
        <w:t xml:space="preserve">Τα ΜΑΠ πρέπει να φέρουν πάνω τους τη </w:t>
      </w:r>
      <w:r>
        <w:rPr>
          <w:b/>
        </w:rPr>
        <w:t>σήμανση CE</w:t>
      </w:r>
      <w:r>
        <w:t xml:space="preserve">, τους </w:t>
      </w:r>
      <w:r>
        <w:rPr>
          <w:b/>
        </w:rPr>
        <w:t xml:space="preserve">κωδικούς των προτύπων </w:t>
      </w:r>
      <w:r>
        <w:t>που</w:t>
      </w:r>
      <w:r>
        <w:rPr>
          <w:spacing w:val="1"/>
        </w:rPr>
        <w:t xml:space="preserve"> </w:t>
      </w:r>
      <w:r>
        <w:t xml:space="preserve">ικανοποιούν, τα </w:t>
      </w:r>
      <w:r>
        <w:rPr>
          <w:b/>
        </w:rPr>
        <w:t xml:space="preserve">αντίστοιχα </w:t>
      </w:r>
      <w:proofErr w:type="spellStart"/>
      <w:r>
        <w:rPr>
          <w:b/>
        </w:rPr>
        <w:t>εικονόσημα</w:t>
      </w:r>
      <w:proofErr w:type="spellEnd"/>
      <w:r>
        <w:rPr>
          <w:b/>
        </w:rPr>
        <w:t xml:space="preserve"> προστασίας </w:t>
      </w:r>
      <w:r>
        <w:t>τους και να συνοδεύονται από οδηγίες</w:t>
      </w:r>
      <w:r>
        <w:rPr>
          <w:spacing w:val="1"/>
        </w:rPr>
        <w:t xml:space="preserve"> </w:t>
      </w:r>
      <w:r>
        <w:t xml:space="preserve">χρήσης και συντήρησης στα Ελληνικά, δελτίο προϊόντος και δήλωση συμμόρφωσης </w:t>
      </w:r>
      <w:r>
        <w:rPr>
          <w:b/>
          <w:u w:val="thick"/>
        </w:rPr>
        <w:t>υποχρεωτικά</w:t>
      </w:r>
      <w:r>
        <w:rPr>
          <w:b/>
          <w:spacing w:val="1"/>
        </w:rPr>
        <w:t xml:space="preserve"> </w:t>
      </w:r>
      <w:r>
        <w:rPr>
          <w:b/>
          <w:u w:val="thick"/>
        </w:rPr>
        <w:t>με ποινή αποκλεισμού</w:t>
      </w:r>
      <w:r>
        <w:t>. Τα υπό προμήθεια είδη ατομικής προστασίας είναι ανάλογα με την θέση</w:t>
      </w:r>
      <w:r>
        <w:rPr>
          <w:spacing w:val="1"/>
        </w:rPr>
        <w:t xml:space="preserve"> </w:t>
      </w:r>
      <w:r>
        <w:t>εργασίας</w:t>
      </w:r>
      <w:r>
        <w:rPr>
          <w:spacing w:val="21"/>
        </w:rPr>
        <w:t xml:space="preserve"> </w:t>
      </w:r>
      <w:r>
        <w:t>και</w:t>
      </w:r>
      <w:r>
        <w:rPr>
          <w:spacing w:val="22"/>
        </w:rPr>
        <w:t xml:space="preserve"> </w:t>
      </w:r>
      <w:r>
        <w:t>τις</w:t>
      </w:r>
      <w:r>
        <w:rPr>
          <w:spacing w:val="21"/>
        </w:rPr>
        <w:t xml:space="preserve"> </w:t>
      </w:r>
      <w:r>
        <w:t>συνθήκες</w:t>
      </w:r>
      <w:r>
        <w:rPr>
          <w:spacing w:val="21"/>
        </w:rPr>
        <w:t xml:space="preserve"> </w:t>
      </w:r>
      <w:r>
        <w:t>που</w:t>
      </w:r>
      <w:r>
        <w:rPr>
          <w:spacing w:val="22"/>
        </w:rPr>
        <w:t xml:space="preserve"> </w:t>
      </w:r>
      <w:r>
        <w:t>επικρατούν</w:t>
      </w:r>
      <w:r>
        <w:rPr>
          <w:spacing w:val="20"/>
        </w:rPr>
        <w:t xml:space="preserve"> </w:t>
      </w:r>
      <w:r>
        <w:t>στους</w:t>
      </w:r>
      <w:r>
        <w:rPr>
          <w:spacing w:val="16"/>
        </w:rPr>
        <w:t xml:space="preserve"> </w:t>
      </w:r>
      <w:r>
        <w:t>χώρους</w:t>
      </w:r>
      <w:r>
        <w:rPr>
          <w:spacing w:val="21"/>
        </w:rPr>
        <w:t xml:space="preserve"> </w:t>
      </w:r>
      <w:r>
        <w:t>εργασίας</w:t>
      </w:r>
      <w:r>
        <w:rPr>
          <w:spacing w:val="21"/>
        </w:rPr>
        <w:t xml:space="preserve"> </w:t>
      </w:r>
      <w:r>
        <w:t>προς</w:t>
      </w:r>
      <w:r>
        <w:rPr>
          <w:spacing w:val="21"/>
        </w:rPr>
        <w:t xml:space="preserve"> </w:t>
      </w:r>
      <w:r>
        <w:t>διαφύλαξη</w:t>
      </w:r>
      <w:r>
        <w:rPr>
          <w:spacing w:val="21"/>
        </w:rPr>
        <w:t xml:space="preserve"> </w:t>
      </w:r>
      <w:r>
        <w:t>της</w:t>
      </w:r>
      <w:r>
        <w:rPr>
          <w:spacing w:val="16"/>
        </w:rPr>
        <w:t xml:space="preserve"> </w:t>
      </w:r>
      <w:r>
        <w:t>ατομικής</w:t>
      </w:r>
      <w:r>
        <w:rPr>
          <w:spacing w:val="-66"/>
        </w:rPr>
        <w:t xml:space="preserve"> </w:t>
      </w:r>
      <w:r>
        <w:t>και προστασίας και υγείας των εργαζομένων. Η επιλογή των Μέσων Ατομικής Προστασίας θα γίνει</w:t>
      </w:r>
      <w:r>
        <w:rPr>
          <w:spacing w:val="1"/>
        </w:rPr>
        <w:t xml:space="preserve"> </w:t>
      </w:r>
      <w:r>
        <w:t>με</w:t>
      </w:r>
      <w:r>
        <w:rPr>
          <w:spacing w:val="-3"/>
        </w:rPr>
        <w:t xml:space="preserve"> </w:t>
      </w:r>
      <w:r>
        <w:t>γνώμονα</w:t>
      </w:r>
      <w:r>
        <w:rPr>
          <w:spacing w:val="-1"/>
        </w:rPr>
        <w:t xml:space="preserve"> </w:t>
      </w:r>
      <w:r>
        <w:t>τις</w:t>
      </w:r>
      <w:r>
        <w:rPr>
          <w:spacing w:val="-2"/>
        </w:rPr>
        <w:t xml:space="preserve"> </w:t>
      </w:r>
      <w:r>
        <w:t>εργονομικές</w:t>
      </w:r>
      <w:r>
        <w:rPr>
          <w:spacing w:val="-2"/>
        </w:rPr>
        <w:t xml:space="preserve"> </w:t>
      </w:r>
      <w:r>
        <w:t>ανάγκες</w:t>
      </w:r>
      <w:r>
        <w:rPr>
          <w:spacing w:val="-1"/>
        </w:rPr>
        <w:t xml:space="preserve"> </w:t>
      </w:r>
      <w:r>
        <w:t>ώστε</w:t>
      </w:r>
      <w:r>
        <w:rPr>
          <w:spacing w:val="-3"/>
        </w:rPr>
        <w:t xml:space="preserve"> </w:t>
      </w:r>
      <w:r>
        <w:t>να</w:t>
      </w:r>
      <w:r>
        <w:rPr>
          <w:spacing w:val="-1"/>
        </w:rPr>
        <w:t xml:space="preserve"> </w:t>
      </w:r>
      <w:r>
        <w:t>είναι</w:t>
      </w:r>
      <w:r>
        <w:rPr>
          <w:spacing w:val="-6"/>
        </w:rPr>
        <w:t xml:space="preserve"> </w:t>
      </w:r>
      <w:r>
        <w:t>χρηστικά. ΟΔΗΓΙΑ ΜΑΠ</w:t>
      </w:r>
      <w:r>
        <w:rPr>
          <w:spacing w:val="-3"/>
        </w:rPr>
        <w:t xml:space="preserve"> </w:t>
      </w:r>
      <w:r>
        <w:t>89/686/ΕΟΚ.</w:t>
      </w:r>
    </w:p>
    <w:p w:rsidR="00286100" w:rsidRDefault="00286100">
      <w:pPr>
        <w:pStyle w:val="a3"/>
        <w:spacing w:before="3"/>
      </w:pPr>
    </w:p>
    <w:p w:rsidR="00286100" w:rsidRDefault="008B7094">
      <w:pPr>
        <w:pStyle w:val="a3"/>
        <w:ind w:left="924" w:right="233" w:firstLine="9"/>
        <w:jc w:val="both"/>
      </w:pPr>
      <w:r>
        <w:t>Οι προσφορές των προσφερόμενων ατομικών μέσων προστασίας πρέπει να καλύπτουν τις</w:t>
      </w:r>
      <w:r>
        <w:rPr>
          <w:spacing w:val="1"/>
        </w:rPr>
        <w:t xml:space="preserve"> </w:t>
      </w:r>
      <w:r>
        <w:t>κατωτέρω</w:t>
      </w:r>
      <w:r>
        <w:rPr>
          <w:spacing w:val="-5"/>
        </w:rPr>
        <w:t xml:space="preserve"> </w:t>
      </w:r>
      <w:r>
        <w:t>προδιαγραφές:</w:t>
      </w:r>
    </w:p>
    <w:p w:rsidR="00286100" w:rsidRDefault="00286100">
      <w:pPr>
        <w:pStyle w:val="a3"/>
      </w:pPr>
    </w:p>
    <w:p w:rsidR="00286100" w:rsidRDefault="008B7094">
      <w:pPr>
        <w:pStyle w:val="2"/>
        <w:numPr>
          <w:ilvl w:val="0"/>
          <w:numId w:val="1"/>
        </w:numPr>
        <w:tabs>
          <w:tab w:val="left" w:pos="1203"/>
        </w:tabs>
        <w:spacing w:before="0"/>
        <w:ind w:hanging="270"/>
        <w:jc w:val="left"/>
        <w:rPr>
          <w:u w:val="none"/>
        </w:rPr>
      </w:pPr>
      <w:r>
        <w:rPr>
          <w:u w:val="thick"/>
        </w:rPr>
        <w:t>ΓΑΝΤΙΑ</w:t>
      </w:r>
      <w:r>
        <w:rPr>
          <w:spacing w:val="-5"/>
          <w:u w:val="thick"/>
        </w:rPr>
        <w:t xml:space="preserve"> </w:t>
      </w:r>
      <w:r>
        <w:rPr>
          <w:u w:val="thick"/>
        </w:rPr>
        <w:t>ΔΕΡΜΑΤΟΠΑΝΙΝΑ</w:t>
      </w:r>
    </w:p>
    <w:p w:rsidR="00286100" w:rsidRDefault="00286100">
      <w:pPr>
        <w:pStyle w:val="a3"/>
        <w:spacing w:before="9"/>
        <w:rPr>
          <w:b/>
          <w:sz w:val="21"/>
        </w:rPr>
      </w:pPr>
    </w:p>
    <w:p w:rsidR="00286100" w:rsidRDefault="008B7094">
      <w:pPr>
        <w:pStyle w:val="a3"/>
        <w:ind w:left="933" w:right="233"/>
        <w:jc w:val="both"/>
      </w:pPr>
      <w:r>
        <w:rPr>
          <w:b/>
        </w:rPr>
        <w:t>Πεδίο</w:t>
      </w:r>
      <w:r>
        <w:rPr>
          <w:b/>
          <w:spacing w:val="1"/>
        </w:rPr>
        <w:t xml:space="preserve"> </w:t>
      </w:r>
      <w:r>
        <w:rPr>
          <w:b/>
        </w:rPr>
        <w:t>χρήσης:</w:t>
      </w:r>
      <w:r>
        <w:rPr>
          <w:b/>
          <w:spacing w:val="1"/>
        </w:rPr>
        <w:t xml:space="preserve"> </w:t>
      </w:r>
      <w:r>
        <w:t>Εργασίες</w:t>
      </w:r>
      <w:r>
        <w:rPr>
          <w:spacing w:val="1"/>
        </w:rPr>
        <w:t xml:space="preserve"> </w:t>
      </w:r>
      <w:r>
        <w:t>στις</w:t>
      </w:r>
      <w:r>
        <w:rPr>
          <w:spacing w:val="1"/>
        </w:rPr>
        <w:t xml:space="preserve"> </w:t>
      </w:r>
      <w:r>
        <w:t>οποίες</w:t>
      </w:r>
      <w:r>
        <w:rPr>
          <w:spacing w:val="1"/>
        </w:rPr>
        <w:t xml:space="preserve"> </w:t>
      </w:r>
      <w:r>
        <w:t>απαιτείται</w:t>
      </w:r>
      <w:r>
        <w:rPr>
          <w:spacing w:val="1"/>
        </w:rPr>
        <w:t xml:space="preserve"> </w:t>
      </w:r>
      <w:r>
        <w:t>προστασία</w:t>
      </w:r>
      <w:r>
        <w:rPr>
          <w:spacing w:val="1"/>
        </w:rPr>
        <w:t xml:space="preserve"> </w:t>
      </w:r>
      <w:r>
        <w:t>από</w:t>
      </w:r>
      <w:r>
        <w:rPr>
          <w:spacing w:val="1"/>
        </w:rPr>
        <w:t xml:space="preserve"> </w:t>
      </w:r>
      <w:r>
        <w:t>απλούς</w:t>
      </w:r>
      <w:r>
        <w:rPr>
          <w:spacing w:val="1"/>
        </w:rPr>
        <w:t xml:space="preserve"> </w:t>
      </w:r>
      <w:r>
        <w:t>μηχανικούς</w:t>
      </w:r>
      <w:r>
        <w:rPr>
          <w:spacing w:val="1"/>
        </w:rPr>
        <w:t xml:space="preserve"> </w:t>
      </w:r>
      <w:r>
        <w:t>κινδύνους</w:t>
      </w:r>
      <w:r>
        <w:rPr>
          <w:spacing w:val="1"/>
        </w:rPr>
        <w:t xml:space="preserve"> </w:t>
      </w:r>
      <w:r>
        <w:t>(τριβές,</w:t>
      </w:r>
      <w:r>
        <w:rPr>
          <w:spacing w:val="1"/>
        </w:rPr>
        <w:t xml:space="preserve"> </w:t>
      </w:r>
      <w:r>
        <w:t>συμπιέσεις,</w:t>
      </w:r>
      <w:r>
        <w:rPr>
          <w:spacing w:val="1"/>
        </w:rPr>
        <w:t xml:space="preserve"> </w:t>
      </w:r>
      <w:r>
        <w:t>εκδορές)</w:t>
      </w:r>
      <w:r>
        <w:rPr>
          <w:spacing w:val="1"/>
        </w:rPr>
        <w:t xml:space="preserve"> </w:t>
      </w:r>
      <w:r>
        <w:t>σε</w:t>
      </w:r>
      <w:r>
        <w:rPr>
          <w:spacing w:val="1"/>
        </w:rPr>
        <w:t xml:space="preserve"> </w:t>
      </w:r>
      <w:r>
        <w:t>στεγνό</w:t>
      </w:r>
      <w:r>
        <w:rPr>
          <w:spacing w:val="1"/>
        </w:rPr>
        <w:t xml:space="preserve"> </w:t>
      </w:r>
      <w:r>
        <w:t>περιβάλλον</w:t>
      </w:r>
      <w:r>
        <w:rPr>
          <w:spacing w:val="1"/>
        </w:rPr>
        <w:t xml:space="preserve"> </w:t>
      </w:r>
      <w:r>
        <w:t>(για</w:t>
      </w:r>
      <w:r>
        <w:rPr>
          <w:spacing w:val="1"/>
        </w:rPr>
        <w:t xml:space="preserve"> </w:t>
      </w:r>
      <w:r>
        <w:t>εργαζόμενους</w:t>
      </w:r>
      <w:r>
        <w:rPr>
          <w:spacing w:val="1"/>
        </w:rPr>
        <w:t xml:space="preserve"> </w:t>
      </w:r>
      <w:r>
        <w:t>σε</w:t>
      </w:r>
      <w:r>
        <w:rPr>
          <w:spacing w:val="1"/>
        </w:rPr>
        <w:t xml:space="preserve"> </w:t>
      </w:r>
      <w:r>
        <w:t>οικοδομές,</w:t>
      </w:r>
      <w:r>
        <w:rPr>
          <w:spacing w:val="-3"/>
        </w:rPr>
        <w:t xml:space="preserve"> </w:t>
      </w:r>
      <w:r>
        <w:t>κήπους,</w:t>
      </w:r>
      <w:r>
        <w:rPr>
          <w:spacing w:val="-2"/>
        </w:rPr>
        <w:t xml:space="preserve"> </w:t>
      </w:r>
      <w:r>
        <w:t>μηχανοτεχνίτες).</w:t>
      </w:r>
    </w:p>
    <w:p w:rsidR="00286100" w:rsidRDefault="008B7094">
      <w:pPr>
        <w:spacing w:before="1"/>
        <w:ind w:left="933"/>
        <w:jc w:val="both"/>
      </w:pPr>
      <w:r>
        <w:rPr>
          <w:b/>
        </w:rPr>
        <w:t>Χαρακτηριστικά:</w:t>
      </w:r>
      <w:r>
        <w:rPr>
          <w:b/>
          <w:spacing w:val="-1"/>
        </w:rPr>
        <w:t xml:space="preserve"> </w:t>
      </w:r>
      <w:r>
        <w:t>Μήκος</w:t>
      </w:r>
      <w:r>
        <w:rPr>
          <w:spacing w:val="-2"/>
        </w:rPr>
        <w:t xml:space="preserve"> </w:t>
      </w:r>
      <w:r>
        <w:t>περ.20-25</w:t>
      </w:r>
      <w:r>
        <w:rPr>
          <w:spacing w:val="-4"/>
        </w:rPr>
        <w:t xml:space="preserve"> </w:t>
      </w:r>
      <w:r>
        <w:t>εκ.</w:t>
      </w:r>
      <w:r>
        <w:rPr>
          <w:spacing w:val="63"/>
        </w:rPr>
        <w:t xml:space="preserve"> </w:t>
      </w:r>
      <w:r>
        <w:t>Πάχος:</w:t>
      </w:r>
      <w:r>
        <w:rPr>
          <w:spacing w:val="-4"/>
        </w:rPr>
        <w:t xml:space="preserve"> </w:t>
      </w:r>
      <w:r>
        <w:t>1-1,2</w:t>
      </w:r>
      <w:r>
        <w:rPr>
          <w:spacing w:val="-4"/>
        </w:rPr>
        <w:t xml:space="preserve"> </w:t>
      </w:r>
      <w:r>
        <w:t>mm</w:t>
      </w:r>
    </w:p>
    <w:p w:rsidR="00286100" w:rsidRDefault="008B7094">
      <w:pPr>
        <w:pStyle w:val="a3"/>
        <w:spacing w:before="3"/>
        <w:ind w:left="933" w:right="234" w:firstLine="115"/>
        <w:jc w:val="both"/>
      </w:pPr>
      <w:r>
        <w:t>Υλικό</w:t>
      </w:r>
      <w:r>
        <w:rPr>
          <w:spacing w:val="1"/>
        </w:rPr>
        <w:t xml:space="preserve"> </w:t>
      </w:r>
      <w:r>
        <w:t>κατασκευής: παλάμη,</w:t>
      </w:r>
      <w:r>
        <w:rPr>
          <w:spacing w:val="1"/>
        </w:rPr>
        <w:t xml:space="preserve"> </w:t>
      </w:r>
      <w:r>
        <w:t>δάχτυλα</w:t>
      </w:r>
      <w:r>
        <w:rPr>
          <w:spacing w:val="1"/>
        </w:rPr>
        <w:t xml:space="preserve"> </w:t>
      </w:r>
      <w:r>
        <w:t>και</w:t>
      </w:r>
      <w:r>
        <w:rPr>
          <w:spacing w:val="1"/>
        </w:rPr>
        <w:t xml:space="preserve"> </w:t>
      </w:r>
      <w:r>
        <w:t>αντίχειρας</w:t>
      </w:r>
      <w:r>
        <w:rPr>
          <w:spacing w:val="1"/>
        </w:rPr>
        <w:t xml:space="preserve"> </w:t>
      </w:r>
      <w:r>
        <w:t>από επεξεργασμένο βόειο δέρμα,</w:t>
      </w:r>
      <w:r>
        <w:rPr>
          <w:spacing w:val="1"/>
        </w:rPr>
        <w:t xml:space="preserve"> </w:t>
      </w:r>
      <w:r>
        <w:t>μανσέτα και εξωτερικό μέρος από βαμβακερό ύφασμα με ελαστική ταινία σύσφιξης στο άνω</w:t>
      </w:r>
      <w:r>
        <w:rPr>
          <w:spacing w:val="-66"/>
        </w:rPr>
        <w:t xml:space="preserve"> </w:t>
      </w:r>
      <w:r>
        <w:t>μέρος</w:t>
      </w:r>
      <w:r>
        <w:rPr>
          <w:spacing w:val="-2"/>
        </w:rPr>
        <w:t xml:space="preserve"> </w:t>
      </w:r>
      <w:r>
        <w:t>της</w:t>
      </w:r>
      <w:r>
        <w:rPr>
          <w:spacing w:val="-1"/>
        </w:rPr>
        <w:t xml:space="preserve"> </w:t>
      </w:r>
      <w:r>
        <w:t>παλάμης</w:t>
      </w:r>
    </w:p>
    <w:p w:rsidR="00286100" w:rsidRDefault="008B7094">
      <w:pPr>
        <w:pStyle w:val="a3"/>
        <w:tabs>
          <w:tab w:val="left" w:pos="2100"/>
          <w:tab w:val="left" w:pos="7825"/>
          <w:tab w:val="left" w:pos="8834"/>
        </w:tabs>
        <w:spacing w:before="1"/>
        <w:ind w:left="933" w:right="231" w:firstLine="168"/>
      </w:pPr>
      <w:r>
        <w:t>Επίπεδα μηχανικών αντοχών : 2 (τριβή), 2 (κοπή με λεπίδα), 2 (διάσχιση), 3 (διάτρηση)</w:t>
      </w:r>
      <w:r>
        <w:rPr>
          <w:spacing w:val="1"/>
        </w:rPr>
        <w:t xml:space="preserve"> </w:t>
      </w:r>
      <w:r>
        <w:t>Σήμανση:</w:t>
      </w:r>
      <w:r>
        <w:tab/>
        <w:t>CE,</w:t>
      </w:r>
      <w:r>
        <w:rPr>
          <w:spacing w:val="42"/>
        </w:rPr>
        <w:t xml:space="preserve"> </w:t>
      </w:r>
      <w:r>
        <w:t>προμηθευτής,</w:t>
      </w:r>
      <w:r>
        <w:rPr>
          <w:spacing w:val="46"/>
        </w:rPr>
        <w:t xml:space="preserve"> </w:t>
      </w:r>
      <w:r>
        <w:t>κωδικός</w:t>
      </w:r>
      <w:r>
        <w:rPr>
          <w:spacing w:val="44"/>
        </w:rPr>
        <w:t xml:space="preserve"> </w:t>
      </w:r>
      <w:r>
        <w:t>προϊόντος,</w:t>
      </w:r>
      <w:r>
        <w:rPr>
          <w:spacing w:val="47"/>
        </w:rPr>
        <w:t xml:space="preserve"> </w:t>
      </w:r>
      <w:r>
        <w:t>έτος</w:t>
      </w:r>
      <w:r>
        <w:rPr>
          <w:spacing w:val="48"/>
        </w:rPr>
        <w:t xml:space="preserve"> </w:t>
      </w:r>
      <w:r>
        <w:t>κατασκευής,</w:t>
      </w:r>
      <w:r>
        <w:rPr>
          <w:spacing w:val="42"/>
        </w:rPr>
        <w:t xml:space="preserve"> </w:t>
      </w:r>
      <w:r>
        <w:t>κωδικοί</w:t>
      </w:r>
      <w:r>
        <w:tab/>
      </w:r>
      <w:r>
        <w:rPr>
          <w:spacing w:val="-1"/>
        </w:rPr>
        <w:t>μηχανικών</w:t>
      </w:r>
      <w:r>
        <w:rPr>
          <w:spacing w:val="-65"/>
        </w:rPr>
        <w:t xml:space="preserve"> </w:t>
      </w:r>
      <w:r>
        <w:rPr>
          <w:position w:val="1"/>
        </w:rPr>
        <w:t>αντοχών</w:t>
      </w:r>
      <w:r>
        <w:rPr>
          <w:spacing w:val="-4"/>
          <w:position w:val="1"/>
        </w:rPr>
        <w:t xml:space="preserve"> </w:t>
      </w:r>
      <w:r>
        <w:rPr>
          <w:position w:val="1"/>
        </w:rPr>
        <w:t>2-1-2-2,</w:t>
      </w:r>
      <w:r>
        <w:rPr>
          <w:spacing w:val="-4"/>
          <w:position w:val="1"/>
        </w:rPr>
        <w:t xml:space="preserve"> </w:t>
      </w:r>
      <w:proofErr w:type="spellStart"/>
      <w:r>
        <w:rPr>
          <w:position w:val="1"/>
        </w:rPr>
        <w:t>εικονόσημο</w:t>
      </w:r>
      <w:proofErr w:type="spellEnd"/>
      <w:r>
        <w:rPr>
          <w:spacing w:val="-5"/>
          <w:position w:val="1"/>
        </w:rPr>
        <w:t xml:space="preserve"> </w:t>
      </w:r>
      <w:r>
        <w:rPr>
          <w:position w:val="1"/>
        </w:rPr>
        <w:t>προστασίας</w:t>
      </w:r>
      <w:r>
        <w:rPr>
          <w:spacing w:val="-8"/>
          <w:position w:val="1"/>
        </w:rPr>
        <w:t xml:space="preserve"> </w:t>
      </w:r>
      <w:r>
        <w:rPr>
          <w:position w:val="1"/>
        </w:rPr>
        <w:t>από</w:t>
      </w:r>
      <w:r>
        <w:rPr>
          <w:spacing w:val="-4"/>
          <w:position w:val="1"/>
        </w:rPr>
        <w:t xml:space="preserve"> </w:t>
      </w:r>
      <w:r>
        <w:rPr>
          <w:position w:val="1"/>
        </w:rPr>
        <w:t>μηχανικούς</w:t>
      </w:r>
      <w:r>
        <w:rPr>
          <w:spacing w:val="-3"/>
          <w:position w:val="1"/>
        </w:rPr>
        <w:t xml:space="preserve"> </w:t>
      </w:r>
      <w:r>
        <w:rPr>
          <w:position w:val="1"/>
        </w:rPr>
        <w:t>κινδύνους</w:t>
      </w:r>
      <w:r>
        <w:rPr>
          <w:position w:val="1"/>
        </w:rPr>
        <w:tab/>
      </w:r>
      <w:r>
        <w:rPr>
          <w:noProof/>
          <w:lang w:eastAsia="el-GR"/>
        </w:rPr>
        <w:drawing>
          <wp:inline distT="0" distB="0" distL="0" distR="0">
            <wp:extent cx="161925" cy="190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61925" cy="190500"/>
                    </a:xfrm>
                    <a:prstGeom prst="rect">
                      <a:avLst/>
                    </a:prstGeom>
                  </pic:spPr>
                </pic:pic>
              </a:graphicData>
            </a:graphic>
          </wp:inline>
        </w:drawing>
      </w:r>
    </w:p>
    <w:p w:rsidR="00286100" w:rsidRDefault="008B7094">
      <w:pPr>
        <w:pStyle w:val="a3"/>
        <w:spacing w:before="7"/>
        <w:ind w:left="1034"/>
      </w:pPr>
      <w:r>
        <w:t>Πρότυπα:</w:t>
      </w:r>
      <w:r>
        <w:rPr>
          <w:spacing w:val="-2"/>
        </w:rPr>
        <w:t xml:space="preserve"> </w:t>
      </w:r>
      <w:r>
        <w:t>ΕΝ-388, ΕΝ-420</w:t>
      </w:r>
    </w:p>
    <w:p w:rsidR="00286100" w:rsidRDefault="00286100">
      <w:pPr>
        <w:pStyle w:val="a3"/>
        <w:rPr>
          <w:sz w:val="26"/>
        </w:rPr>
      </w:pPr>
    </w:p>
    <w:p w:rsidR="00286100" w:rsidRDefault="008B7094">
      <w:pPr>
        <w:pStyle w:val="2"/>
        <w:numPr>
          <w:ilvl w:val="0"/>
          <w:numId w:val="1"/>
        </w:numPr>
        <w:tabs>
          <w:tab w:val="left" w:pos="1203"/>
        </w:tabs>
        <w:ind w:hanging="270"/>
        <w:jc w:val="left"/>
        <w:rPr>
          <w:u w:val="none"/>
        </w:rPr>
      </w:pPr>
      <w:r>
        <w:rPr>
          <w:u w:val="thick"/>
        </w:rPr>
        <w:t>ΓΑΝΤΙΑ</w:t>
      </w:r>
      <w:r>
        <w:rPr>
          <w:spacing w:val="60"/>
          <w:u w:val="thick"/>
        </w:rPr>
        <w:t xml:space="preserve"> </w:t>
      </w:r>
      <w:r>
        <w:rPr>
          <w:u w:val="thick"/>
        </w:rPr>
        <w:t>ΑΠΟ</w:t>
      </w:r>
      <w:r>
        <w:rPr>
          <w:spacing w:val="-5"/>
          <w:u w:val="thick"/>
        </w:rPr>
        <w:t xml:space="preserve"> </w:t>
      </w:r>
      <w:r>
        <w:rPr>
          <w:u w:val="thick"/>
        </w:rPr>
        <w:t>ΥΦΑΣΜΑ</w:t>
      </w:r>
      <w:r>
        <w:rPr>
          <w:spacing w:val="-7"/>
          <w:u w:val="thick"/>
        </w:rPr>
        <w:t xml:space="preserve"> </w:t>
      </w:r>
      <w:r>
        <w:rPr>
          <w:u w:val="thick"/>
        </w:rPr>
        <w:t>&amp;</w:t>
      </w:r>
      <w:r>
        <w:rPr>
          <w:spacing w:val="1"/>
          <w:u w:val="thick"/>
        </w:rPr>
        <w:t xml:space="preserve"> </w:t>
      </w:r>
      <w:r>
        <w:rPr>
          <w:u w:val="thick"/>
        </w:rPr>
        <w:t>ΝΙΤΡΙΛΙΟ</w:t>
      </w:r>
    </w:p>
    <w:p w:rsidR="00286100" w:rsidRDefault="00286100">
      <w:pPr>
        <w:pStyle w:val="a3"/>
        <w:spacing w:before="1"/>
        <w:rPr>
          <w:b/>
        </w:rPr>
      </w:pPr>
    </w:p>
    <w:p w:rsidR="00286100" w:rsidRDefault="008B7094">
      <w:pPr>
        <w:pStyle w:val="a3"/>
        <w:ind w:left="933" w:right="221"/>
        <w:jc w:val="both"/>
      </w:pPr>
      <w:r>
        <w:rPr>
          <w:b/>
        </w:rPr>
        <w:t xml:space="preserve">Πεδίο χρήσης: </w:t>
      </w:r>
      <w:r>
        <w:t>για προστασία των χεριών σε εργασίες στις οποίες η παλάμη μπορεί να</w:t>
      </w:r>
      <w:r>
        <w:rPr>
          <w:spacing w:val="1"/>
        </w:rPr>
        <w:t xml:space="preserve"> </w:t>
      </w:r>
      <w:r>
        <w:t>εκτεθεί σε χημικές ουσίες ή σε υγρό περιβάλλον, όπως συνεργεία συντήρησης σε υγρό</w:t>
      </w:r>
      <w:r>
        <w:rPr>
          <w:spacing w:val="1"/>
        </w:rPr>
        <w:t xml:space="preserve"> </w:t>
      </w:r>
      <w:r>
        <w:t>περιβάλλον,</w:t>
      </w:r>
      <w:r>
        <w:rPr>
          <w:spacing w:val="-7"/>
        </w:rPr>
        <w:t xml:space="preserve"> </w:t>
      </w:r>
      <w:r>
        <w:t>υδραυλικοί,</w:t>
      </w:r>
      <w:r>
        <w:rPr>
          <w:spacing w:val="-2"/>
        </w:rPr>
        <w:t xml:space="preserve"> </w:t>
      </w:r>
      <w:r>
        <w:t>ελαιοχρωματιστές.</w:t>
      </w:r>
    </w:p>
    <w:p w:rsidR="00286100" w:rsidRDefault="008B7094">
      <w:pPr>
        <w:spacing w:before="1" w:line="265" w:lineRule="exact"/>
        <w:ind w:left="933"/>
        <w:jc w:val="both"/>
      </w:pPr>
      <w:r>
        <w:rPr>
          <w:b/>
        </w:rPr>
        <w:t>Χαρακτηριστικά:</w:t>
      </w:r>
      <w:r>
        <w:rPr>
          <w:b/>
          <w:spacing w:val="-2"/>
        </w:rPr>
        <w:t xml:space="preserve"> </w:t>
      </w:r>
      <w:r>
        <w:t>Μήκος</w:t>
      </w:r>
      <w:r>
        <w:rPr>
          <w:spacing w:val="-3"/>
        </w:rPr>
        <w:t xml:space="preserve"> </w:t>
      </w:r>
      <w:r>
        <w:t>περ.20-25</w:t>
      </w:r>
      <w:r>
        <w:rPr>
          <w:spacing w:val="-5"/>
        </w:rPr>
        <w:t xml:space="preserve"> </w:t>
      </w:r>
      <w:r>
        <w:t>εκ.,</w:t>
      </w:r>
      <w:r>
        <w:rPr>
          <w:spacing w:val="-2"/>
        </w:rPr>
        <w:t xml:space="preserve"> </w:t>
      </w:r>
      <w:r>
        <w:t>πάχος:</w:t>
      </w:r>
      <w:r>
        <w:rPr>
          <w:spacing w:val="-4"/>
        </w:rPr>
        <w:t xml:space="preserve"> </w:t>
      </w:r>
      <w:proofErr w:type="spellStart"/>
      <w:r>
        <w:t>min</w:t>
      </w:r>
      <w:proofErr w:type="spellEnd"/>
      <w:r>
        <w:rPr>
          <w:spacing w:val="-2"/>
        </w:rPr>
        <w:t xml:space="preserve"> </w:t>
      </w:r>
      <w:r>
        <w:t>0,5</w:t>
      </w:r>
      <w:r>
        <w:rPr>
          <w:spacing w:val="-5"/>
        </w:rPr>
        <w:t xml:space="preserve"> </w:t>
      </w:r>
      <w:r>
        <w:t>mm</w:t>
      </w:r>
    </w:p>
    <w:p w:rsidR="00286100" w:rsidRDefault="008B7094">
      <w:pPr>
        <w:pStyle w:val="a3"/>
        <w:ind w:left="933" w:right="231" w:firstLine="168"/>
        <w:jc w:val="both"/>
      </w:pPr>
      <w:r>
        <w:t xml:space="preserve">Υλικό κατασκευής: παλάμη, δάχτυλα και αντίχειρας από </w:t>
      </w:r>
      <w:proofErr w:type="spellStart"/>
      <w:r>
        <w:t>νιτρίλιο</w:t>
      </w:r>
      <w:proofErr w:type="spellEnd"/>
      <w:r>
        <w:t>, μανσέτα και εξωτερικό</w:t>
      </w:r>
      <w:r>
        <w:rPr>
          <w:spacing w:val="1"/>
        </w:rPr>
        <w:t xml:space="preserve"> </w:t>
      </w:r>
      <w:r>
        <w:t>μέρος από βαμβακερό ύφασμα με ελαστική ταινία σύσφιξης στο άνω μέρος της παλάμης ή</w:t>
      </w:r>
      <w:r>
        <w:rPr>
          <w:spacing w:val="1"/>
        </w:rPr>
        <w:t xml:space="preserve"> </w:t>
      </w:r>
      <w:r>
        <w:t>ελαστική</w:t>
      </w:r>
      <w:r>
        <w:rPr>
          <w:spacing w:val="-1"/>
        </w:rPr>
        <w:t xml:space="preserve"> </w:t>
      </w:r>
      <w:r>
        <w:t>μανσέτα</w:t>
      </w:r>
    </w:p>
    <w:p w:rsidR="00286100" w:rsidRDefault="008B7094">
      <w:pPr>
        <w:pStyle w:val="a3"/>
        <w:spacing w:line="265" w:lineRule="exact"/>
        <w:ind w:left="1034"/>
        <w:jc w:val="both"/>
      </w:pPr>
      <w:r>
        <w:t>Μηχανικές</w:t>
      </w:r>
      <w:r>
        <w:rPr>
          <w:spacing w:val="-7"/>
        </w:rPr>
        <w:t xml:space="preserve"> </w:t>
      </w:r>
      <w:r>
        <w:t>αντοχές</w:t>
      </w:r>
      <w:r>
        <w:rPr>
          <w:spacing w:val="-2"/>
        </w:rPr>
        <w:t xml:space="preserve"> </w:t>
      </w:r>
      <w:r>
        <w:t>:</w:t>
      </w:r>
      <w:r>
        <w:rPr>
          <w:spacing w:val="-3"/>
        </w:rPr>
        <w:t xml:space="preserve"> </w:t>
      </w:r>
      <w:r>
        <w:t>3</w:t>
      </w:r>
      <w:r>
        <w:rPr>
          <w:spacing w:val="-4"/>
        </w:rPr>
        <w:t xml:space="preserve"> </w:t>
      </w:r>
      <w:r>
        <w:t>(τριβή),</w:t>
      </w:r>
      <w:r>
        <w:rPr>
          <w:spacing w:val="-2"/>
        </w:rPr>
        <w:t xml:space="preserve"> </w:t>
      </w:r>
      <w:r>
        <w:t>1</w:t>
      </w:r>
      <w:r>
        <w:rPr>
          <w:spacing w:val="-4"/>
        </w:rPr>
        <w:t xml:space="preserve"> </w:t>
      </w:r>
      <w:r>
        <w:t>(κοπή</w:t>
      </w:r>
      <w:r>
        <w:rPr>
          <w:spacing w:val="-1"/>
        </w:rPr>
        <w:t xml:space="preserve"> </w:t>
      </w:r>
      <w:r>
        <w:t>με</w:t>
      </w:r>
      <w:r>
        <w:rPr>
          <w:spacing w:val="-3"/>
        </w:rPr>
        <w:t xml:space="preserve"> </w:t>
      </w:r>
      <w:r>
        <w:t>λεπίδα),</w:t>
      </w:r>
      <w:r>
        <w:rPr>
          <w:spacing w:val="-3"/>
        </w:rPr>
        <w:t xml:space="preserve"> </w:t>
      </w:r>
      <w:r>
        <w:t>2</w:t>
      </w:r>
      <w:r>
        <w:rPr>
          <w:spacing w:val="-3"/>
        </w:rPr>
        <w:t xml:space="preserve"> </w:t>
      </w:r>
      <w:r>
        <w:t>(διάσχιση),</w:t>
      </w:r>
      <w:r>
        <w:rPr>
          <w:spacing w:val="-3"/>
        </w:rPr>
        <w:t xml:space="preserve"> </w:t>
      </w:r>
      <w:r>
        <w:t>3</w:t>
      </w:r>
      <w:r>
        <w:rPr>
          <w:spacing w:val="-3"/>
        </w:rPr>
        <w:t xml:space="preserve"> </w:t>
      </w:r>
      <w:r>
        <w:t>(διάτρηση)</w:t>
      </w:r>
    </w:p>
    <w:p w:rsidR="00286100" w:rsidRDefault="008B7094">
      <w:pPr>
        <w:pStyle w:val="a3"/>
        <w:tabs>
          <w:tab w:val="left" w:pos="2902"/>
        </w:tabs>
        <w:spacing w:line="242" w:lineRule="auto"/>
        <w:ind w:left="933" w:right="238" w:firstLine="720"/>
      </w:pPr>
      <w:r>
        <w:t>Σήμανση:</w:t>
      </w:r>
      <w:r>
        <w:tab/>
        <w:t>CE,</w:t>
      </w:r>
      <w:r>
        <w:rPr>
          <w:spacing w:val="17"/>
        </w:rPr>
        <w:t xml:space="preserve"> </w:t>
      </w:r>
      <w:r>
        <w:t>κατασκευαστής,</w:t>
      </w:r>
      <w:r>
        <w:rPr>
          <w:spacing w:val="17"/>
        </w:rPr>
        <w:t xml:space="preserve"> </w:t>
      </w:r>
      <w:r>
        <w:t>κωδικός</w:t>
      </w:r>
      <w:r>
        <w:rPr>
          <w:spacing w:val="17"/>
        </w:rPr>
        <w:t xml:space="preserve"> </w:t>
      </w:r>
      <w:r>
        <w:t>προϊόντος,</w:t>
      </w:r>
      <w:r>
        <w:rPr>
          <w:spacing w:val="17"/>
        </w:rPr>
        <w:t xml:space="preserve"> </w:t>
      </w:r>
      <w:r>
        <w:t>έτος</w:t>
      </w:r>
      <w:r>
        <w:rPr>
          <w:spacing w:val="17"/>
        </w:rPr>
        <w:t xml:space="preserve"> </w:t>
      </w:r>
      <w:r>
        <w:t>κατασκευής,</w:t>
      </w:r>
      <w:r>
        <w:rPr>
          <w:spacing w:val="12"/>
        </w:rPr>
        <w:t xml:space="preserve"> </w:t>
      </w:r>
      <w:r>
        <w:t>κωδικοί</w:t>
      </w:r>
      <w:r>
        <w:rPr>
          <w:spacing w:val="-66"/>
        </w:rPr>
        <w:t xml:space="preserve"> </w:t>
      </w:r>
      <w:r>
        <w:t>μηχανικών</w:t>
      </w:r>
      <w:r>
        <w:rPr>
          <w:spacing w:val="-5"/>
        </w:rPr>
        <w:t xml:space="preserve"> </w:t>
      </w:r>
      <w:r>
        <w:t>αντοχών</w:t>
      </w:r>
      <w:r>
        <w:rPr>
          <w:spacing w:val="-5"/>
        </w:rPr>
        <w:t xml:space="preserve"> </w:t>
      </w:r>
      <w:r>
        <w:t>3-1-2-2</w:t>
      </w:r>
      <w:r>
        <w:rPr>
          <w:spacing w:val="-6"/>
        </w:rPr>
        <w:t xml:space="preserve"> </w:t>
      </w:r>
      <w:proofErr w:type="spellStart"/>
      <w:r>
        <w:t>εικονόσημο</w:t>
      </w:r>
      <w:proofErr w:type="spellEnd"/>
      <w:r>
        <w:rPr>
          <w:spacing w:val="-6"/>
        </w:rPr>
        <w:t xml:space="preserve"> </w:t>
      </w:r>
      <w:r>
        <w:t>προστασίας</w:t>
      </w:r>
      <w:r>
        <w:rPr>
          <w:spacing w:val="-4"/>
        </w:rPr>
        <w:t xml:space="preserve"> </w:t>
      </w:r>
      <w:r>
        <w:t>από</w:t>
      </w:r>
      <w:r>
        <w:rPr>
          <w:spacing w:val="-5"/>
        </w:rPr>
        <w:t xml:space="preserve"> </w:t>
      </w:r>
      <w:r>
        <w:t>μηχανικούς</w:t>
      </w:r>
      <w:r>
        <w:rPr>
          <w:spacing w:val="-4"/>
        </w:rPr>
        <w:t xml:space="preserve"> </w:t>
      </w:r>
      <w:r>
        <w:t xml:space="preserve">κινδύνους </w:t>
      </w:r>
      <w:r>
        <w:rPr>
          <w:spacing w:val="28"/>
        </w:rPr>
        <w:t xml:space="preserve"> </w:t>
      </w:r>
      <w:r>
        <w:rPr>
          <w:noProof/>
          <w:spacing w:val="28"/>
          <w:lang w:eastAsia="el-GR"/>
        </w:rPr>
        <w:drawing>
          <wp:inline distT="0" distB="0" distL="0" distR="0">
            <wp:extent cx="161925" cy="1905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0" cstate="print"/>
                    <a:stretch>
                      <a:fillRect/>
                    </a:stretch>
                  </pic:blipFill>
                  <pic:spPr>
                    <a:xfrm>
                      <a:off x="0" y="0"/>
                      <a:ext cx="161925" cy="190500"/>
                    </a:xfrm>
                    <a:prstGeom prst="rect">
                      <a:avLst/>
                    </a:prstGeom>
                  </pic:spPr>
                </pic:pic>
              </a:graphicData>
            </a:graphic>
          </wp:inline>
        </w:drawing>
      </w:r>
      <w:r>
        <w:rPr>
          <w:rFonts w:ascii="Times New Roman" w:hAnsi="Times New Roman"/>
          <w:spacing w:val="28"/>
        </w:rPr>
        <w:t xml:space="preserve"> </w:t>
      </w:r>
      <w:r>
        <w:t>Πρότυπα:</w:t>
      </w:r>
      <w:r>
        <w:rPr>
          <w:spacing w:val="-3"/>
        </w:rPr>
        <w:t xml:space="preserve"> </w:t>
      </w:r>
      <w:r>
        <w:t>ΕΝ-388,</w:t>
      </w:r>
      <w:r>
        <w:rPr>
          <w:spacing w:val="-2"/>
        </w:rPr>
        <w:t xml:space="preserve"> </w:t>
      </w:r>
      <w:r>
        <w:t>ΕΝ-420</w:t>
      </w:r>
    </w:p>
    <w:p w:rsidR="00286100" w:rsidRDefault="00286100">
      <w:pPr>
        <w:pStyle w:val="a3"/>
        <w:rPr>
          <w:sz w:val="26"/>
        </w:rPr>
      </w:pPr>
    </w:p>
    <w:p w:rsidR="00286100" w:rsidRDefault="008B7094">
      <w:pPr>
        <w:pStyle w:val="2"/>
        <w:numPr>
          <w:ilvl w:val="0"/>
          <w:numId w:val="1"/>
        </w:numPr>
        <w:tabs>
          <w:tab w:val="left" w:pos="1203"/>
        </w:tabs>
        <w:spacing w:before="212"/>
        <w:ind w:hanging="270"/>
        <w:jc w:val="left"/>
        <w:rPr>
          <w:u w:val="none"/>
        </w:rPr>
      </w:pPr>
      <w:r>
        <w:rPr>
          <w:u w:val="thick"/>
        </w:rPr>
        <w:t>ΓΑΝΤΙΑ</w:t>
      </w:r>
      <w:r>
        <w:rPr>
          <w:spacing w:val="-5"/>
          <w:u w:val="thick"/>
        </w:rPr>
        <w:t xml:space="preserve"> </w:t>
      </w:r>
      <w:r>
        <w:rPr>
          <w:u w:val="thick"/>
        </w:rPr>
        <w:t>ΔΕΡΜΑΤΙΝΑ</w:t>
      </w:r>
    </w:p>
    <w:p w:rsidR="00286100" w:rsidRDefault="00286100">
      <w:pPr>
        <w:pStyle w:val="a3"/>
        <w:spacing w:before="9"/>
        <w:rPr>
          <w:b/>
          <w:sz w:val="21"/>
        </w:rPr>
      </w:pPr>
    </w:p>
    <w:p w:rsidR="00286100" w:rsidRDefault="008B7094">
      <w:pPr>
        <w:pStyle w:val="a3"/>
        <w:spacing w:line="242" w:lineRule="auto"/>
        <w:ind w:left="933" w:right="233"/>
        <w:jc w:val="both"/>
      </w:pPr>
      <w:r>
        <w:rPr>
          <w:b/>
        </w:rPr>
        <w:t>Πεδίο</w:t>
      </w:r>
      <w:r>
        <w:rPr>
          <w:b/>
          <w:spacing w:val="1"/>
        </w:rPr>
        <w:t xml:space="preserve"> </w:t>
      </w:r>
      <w:r>
        <w:rPr>
          <w:b/>
        </w:rPr>
        <w:t>χρήσης:</w:t>
      </w:r>
      <w:r>
        <w:rPr>
          <w:b/>
          <w:spacing w:val="1"/>
        </w:rPr>
        <w:t xml:space="preserve"> </w:t>
      </w:r>
      <w:r>
        <w:t>για</w:t>
      </w:r>
      <w:r>
        <w:rPr>
          <w:spacing w:val="1"/>
        </w:rPr>
        <w:t xml:space="preserve"> </w:t>
      </w:r>
      <w:r>
        <w:t>την</w:t>
      </w:r>
      <w:r>
        <w:rPr>
          <w:spacing w:val="1"/>
        </w:rPr>
        <w:t xml:space="preserve"> </w:t>
      </w:r>
      <w:r>
        <w:t>προστασία</w:t>
      </w:r>
      <w:r>
        <w:rPr>
          <w:spacing w:val="1"/>
        </w:rPr>
        <w:t xml:space="preserve"> </w:t>
      </w:r>
      <w:r>
        <w:t>εργαζομένων</w:t>
      </w:r>
      <w:r>
        <w:rPr>
          <w:spacing w:val="1"/>
        </w:rPr>
        <w:t xml:space="preserve"> </w:t>
      </w:r>
      <w:r>
        <w:t>σε</w:t>
      </w:r>
      <w:r>
        <w:rPr>
          <w:spacing w:val="1"/>
        </w:rPr>
        <w:t xml:space="preserve"> </w:t>
      </w:r>
      <w:r>
        <w:t>εργασίες</w:t>
      </w:r>
      <w:r>
        <w:rPr>
          <w:spacing w:val="1"/>
        </w:rPr>
        <w:t xml:space="preserve"> </w:t>
      </w:r>
      <w:r>
        <w:t>στις</w:t>
      </w:r>
      <w:r>
        <w:rPr>
          <w:spacing w:val="1"/>
        </w:rPr>
        <w:t xml:space="preserve"> </w:t>
      </w:r>
      <w:r>
        <w:t>οποίες</w:t>
      </w:r>
      <w:r>
        <w:rPr>
          <w:spacing w:val="68"/>
        </w:rPr>
        <w:t xml:space="preserve"> </w:t>
      </w:r>
      <w:r>
        <w:t>απαιτείται</w:t>
      </w:r>
      <w:r>
        <w:rPr>
          <w:spacing w:val="1"/>
        </w:rPr>
        <w:t xml:space="preserve"> </w:t>
      </w:r>
      <w:r>
        <w:t>επιπλέον</w:t>
      </w:r>
      <w:r>
        <w:rPr>
          <w:spacing w:val="-3"/>
        </w:rPr>
        <w:t xml:space="preserve"> </w:t>
      </w:r>
      <w:r>
        <w:t>προστασία</w:t>
      </w:r>
      <w:r>
        <w:rPr>
          <w:spacing w:val="-5"/>
        </w:rPr>
        <w:t xml:space="preserve"> </w:t>
      </w:r>
      <w:r>
        <w:t>από</w:t>
      </w:r>
      <w:r>
        <w:rPr>
          <w:spacing w:val="-2"/>
        </w:rPr>
        <w:t xml:space="preserve"> </w:t>
      </w:r>
      <w:r>
        <w:t>μηχανικούς</w:t>
      </w:r>
      <w:r>
        <w:rPr>
          <w:spacing w:val="-1"/>
        </w:rPr>
        <w:t xml:space="preserve"> </w:t>
      </w:r>
      <w:r>
        <w:t>κινδύνους.</w:t>
      </w:r>
    </w:p>
    <w:p w:rsidR="00286100" w:rsidRDefault="00286100">
      <w:pPr>
        <w:spacing w:line="242" w:lineRule="auto"/>
        <w:jc w:val="both"/>
        <w:sectPr w:rsidR="00286100">
          <w:headerReference w:type="even" r:id="rId11"/>
          <w:pgSz w:w="11910" w:h="16840"/>
          <w:pgMar w:top="1040" w:right="900" w:bottom="960" w:left="920" w:header="0" w:footer="777" w:gutter="0"/>
          <w:cols w:space="720"/>
        </w:sectPr>
      </w:pPr>
    </w:p>
    <w:p w:rsidR="00286100" w:rsidRDefault="008B7094">
      <w:pPr>
        <w:spacing w:before="90"/>
        <w:ind w:left="933"/>
      </w:pPr>
      <w:r>
        <w:rPr>
          <w:b/>
        </w:rPr>
        <w:lastRenderedPageBreak/>
        <w:t>Χαρακτηριστικά:</w:t>
      </w:r>
      <w:r>
        <w:rPr>
          <w:b/>
          <w:spacing w:val="2"/>
        </w:rPr>
        <w:t xml:space="preserve"> </w:t>
      </w:r>
      <w:r>
        <w:t>Μήκος</w:t>
      </w:r>
      <w:r>
        <w:rPr>
          <w:spacing w:val="-3"/>
        </w:rPr>
        <w:t xml:space="preserve"> </w:t>
      </w:r>
      <w:r>
        <w:t>30-40</w:t>
      </w:r>
      <w:r>
        <w:rPr>
          <w:spacing w:val="-5"/>
        </w:rPr>
        <w:t xml:space="preserve"> </w:t>
      </w:r>
      <w:proofErr w:type="spellStart"/>
      <w:r>
        <w:t>εκ.μ</w:t>
      </w:r>
      <w:proofErr w:type="spellEnd"/>
    </w:p>
    <w:p w:rsidR="00286100" w:rsidRDefault="008B7094">
      <w:pPr>
        <w:pStyle w:val="a3"/>
        <w:spacing w:before="4" w:line="242" w:lineRule="auto"/>
        <w:ind w:left="933" w:right="2671"/>
      </w:pPr>
      <w:r>
        <w:t>Υλικό κατασκευής: αδιάβροχο χοιρόδερμα, με εσωτερική επένδυση</w:t>
      </w:r>
      <w:r>
        <w:rPr>
          <w:spacing w:val="-66"/>
        </w:rPr>
        <w:t xml:space="preserve"> </w:t>
      </w:r>
      <w:r>
        <w:rPr>
          <w:position w:val="1"/>
        </w:rPr>
        <w:t>Σήμανση:</w:t>
      </w:r>
      <w:r>
        <w:rPr>
          <w:spacing w:val="-2"/>
          <w:position w:val="1"/>
        </w:rPr>
        <w:t xml:space="preserve"> </w:t>
      </w:r>
      <w:r>
        <w:rPr>
          <w:position w:val="1"/>
        </w:rPr>
        <w:t>CE</w:t>
      </w:r>
      <w:r>
        <w:rPr>
          <w:spacing w:val="-42"/>
          <w:position w:val="1"/>
        </w:rPr>
        <w:t xml:space="preserve"> </w:t>
      </w:r>
      <w:r>
        <w:rPr>
          <w:noProof/>
          <w:spacing w:val="-42"/>
          <w:lang w:eastAsia="el-GR"/>
        </w:rPr>
        <w:drawing>
          <wp:inline distT="0" distB="0" distL="0" distR="0">
            <wp:extent cx="161925" cy="190119"/>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0" cstate="print"/>
                    <a:stretch>
                      <a:fillRect/>
                    </a:stretch>
                  </pic:blipFill>
                  <pic:spPr>
                    <a:xfrm>
                      <a:off x="0" y="0"/>
                      <a:ext cx="161925" cy="190119"/>
                    </a:xfrm>
                    <a:prstGeom prst="rect">
                      <a:avLst/>
                    </a:prstGeom>
                  </pic:spPr>
                </pic:pic>
              </a:graphicData>
            </a:graphic>
          </wp:inline>
        </w:drawing>
      </w:r>
    </w:p>
    <w:p w:rsidR="00286100" w:rsidRDefault="008B7094">
      <w:pPr>
        <w:pStyle w:val="a3"/>
        <w:spacing w:before="3"/>
        <w:ind w:left="933"/>
      </w:pPr>
      <w:r>
        <w:t>Πρότυπα:</w:t>
      </w:r>
      <w:r>
        <w:rPr>
          <w:spacing w:val="29"/>
        </w:rPr>
        <w:t xml:space="preserve"> </w:t>
      </w:r>
      <w:r>
        <w:t>ΕΝ</w:t>
      </w:r>
      <w:r>
        <w:rPr>
          <w:spacing w:val="32"/>
        </w:rPr>
        <w:t xml:space="preserve"> </w:t>
      </w:r>
      <w:r>
        <w:t>388</w:t>
      </w:r>
      <w:r>
        <w:rPr>
          <w:spacing w:val="30"/>
        </w:rPr>
        <w:t xml:space="preserve"> </w:t>
      </w:r>
      <w:r>
        <w:t>με</w:t>
      </w:r>
      <w:r>
        <w:rPr>
          <w:spacing w:val="30"/>
        </w:rPr>
        <w:t xml:space="preserve"> </w:t>
      </w:r>
      <w:r>
        <w:t>επίπεδα</w:t>
      </w:r>
      <w:r>
        <w:rPr>
          <w:spacing w:val="33"/>
        </w:rPr>
        <w:t xml:space="preserve"> </w:t>
      </w:r>
      <w:r>
        <w:t>μηχανικών</w:t>
      </w:r>
      <w:r>
        <w:rPr>
          <w:spacing w:val="31"/>
        </w:rPr>
        <w:t xml:space="preserve"> </w:t>
      </w:r>
      <w:r>
        <w:t>αντοχών</w:t>
      </w:r>
      <w:r>
        <w:rPr>
          <w:spacing w:val="31"/>
        </w:rPr>
        <w:t xml:space="preserve"> </w:t>
      </w:r>
      <w:r>
        <w:t>(3.2.3.2)</w:t>
      </w:r>
      <w:r>
        <w:rPr>
          <w:spacing w:val="32"/>
        </w:rPr>
        <w:t xml:space="preserve"> </w:t>
      </w:r>
      <w:r>
        <w:t>,</w:t>
      </w:r>
      <w:r>
        <w:rPr>
          <w:spacing w:val="32"/>
        </w:rPr>
        <w:t xml:space="preserve"> </w:t>
      </w:r>
      <w:r>
        <w:t>ΕΝ</w:t>
      </w:r>
      <w:r>
        <w:rPr>
          <w:spacing w:val="32"/>
        </w:rPr>
        <w:t xml:space="preserve"> </w:t>
      </w:r>
      <w:r>
        <w:t>12477</w:t>
      </w:r>
      <w:r>
        <w:rPr>
          <w:spacing w:val="38"/>
        </w:rPr>
        <w:t xml:space="preserve"> </w:t>
      </w:r>
      <w:r>
        <w:t>TIPO</w:t>
      </w:r>
      <w:r>
        <w:rPr>
          <w:spacing w:val="34"/>
        </w:rPr>
        <w:t xml:space="preserve"> </w:t>
      </w:r>
      <w:r>
        <w:t>A,</w:t>
      </w:r>
      <w:r>
        <w:rPr>
          <w:spacing w:val="31"/>
        </w:rPr>
        <w:t xml:space="preserve"> </w:t>
      </w:r>
      <w:r>
        <w:t>EN</w:t>
      </w:r>
      <w:r>
        <w:rPr>
          <w:spacing w:val="33"/>
        </w:rPr>
        <w:t xml:space="preserve"> </w:t>
      </w:r>
      <w:r>
        <w:t>407</w:t>
      </w:r>
      <w:r>
        <w:rPr>
          <w:spacing w:val="-66"/>
        </w:rPr>
        <w:t xml:space="preserve"> </w:t>
      </w:r>
      <w:r>
        <w:t>413X4</w:t>
      </w:r>
    </w:p>
    <w:p w:rsidR="00286100" w:rsidRDefault="00286100">
      <w:pPr>
        <w:pStyle w:val="a3"/>
        <w:rPr>
          <w:sz w:val="26"/>
        </w:rPr>
      </w:pPr>
    </w:p>
    <w:p w:rsidR="00286100" w:rsidRDefault="00286100">
      <w:pPr>
        <w:pStyle w:val="a3"/>
        <w:rPr>
          <w:sz w:val="26"/>
        </w:rPr>
      </w:pPr>
    </w:p>
    <w:p w:rsidR="00286100" w:rsidRDefault="008B7094">
      <w:pPr>
        <w:pStyle w:val="2"/>
        <w:numPr>
          <w:ilvl w:val="0"/>
          <w:numId w:val="1"/>
        </w:numPr>
        <w:tabs>
          <w:tab w:val="left" w:pos="1203"/>
        </w:tabs>
        <w:spacing w:before="215"/>
        <w:ind w:hanging="270"/>
        <w:jc w:val="left"/>
        <w:rPr>
          <w:u w:val="none"/>
        </w:rPr>
      </w:pPr>
      <w:r>
        <w:rPr>
          <w:u w:val="thick"/>
        </w:rPr>
        <w:t>ΜΠΟΥΦΑΝ</w:t>
      </w:r>
      <w:r>
        <w:rPr>
          <w:spacing w:val="-1"/>
          <w:u w:val="thick"/>
        </w:rPr>
        <w:t xml:space="preserve"> </w:t>
      </w:r>
      <w:r>
        <w:rPr>
          <w:u w:val="thick"/>
        </w:rPr>
        <w:t>ΑΔΙΑΒΡΟΧΟ</w:t>
      </w:r>
      <w:r>
        <w:rPr>
          <w:spacing w:val="-4"/>
          <w:u w:val="thick"/>
        </w:rPr>
        <w:t xml:space="preserve"> </w:t>
      </w:r>
      <w:r>
        <w:rPr>
          <w:u w:val="thick"/>
        </w:rPr>
        <w:t>ΤΥΠΟΥ</w:t>
      </w:r>
      <w:r>
        <w:rPr>
          <w:spacing w:val="2"/>
          <w:u w:val="thick"/>
        </w:rPr>
        <w:t xml:space="preserve"> </w:t>
      </w:r>
      <w:r>
        <w:rPr>
          <w:u w:val="thick"/>
        </w:rPr>
        <w:t>ΤΖΑΚΕΤ</w:t>
      </w:r>
      <w:r>
        <w:rPr>
          <w:spacing w:val="-2"/>
          <w:u w:val="thick"/>
        </w:rPr>
        <w:t xml:space="preserve"> </w:t>
      </w:r>
      <w:r>
        <w:rPr>
          <w:u w:val="thick"/>
        </w:rPr>
        <w:t>(με</w:t>
      </w:r>
      <w:r>
        <w:rPr>
          <w:spacing w:val="-3"/>
          <w:u w:val="thick"/>
        </w:rPr>
        <w:t xml:space="preserve"> </w:t>
      </w:r>
      <w:r>
        <w:rPr>
          <w:u w:val="thick"/>
        </w:rPr>
        <w:t>αποσπώμενα</w:t>
      </w:r>
      <w:r>
        <w:rPr>
          <w:spacing w:val="-3"/>
          <w:u w:val="thick"/>
        </w:rPr>
        <w:t xml:space="preserve"> </w:t>
      </w:r>
      <w:r>
        <w:rPr>
          <w:u w:val="thick"/>
        </w:rPr>
        <w:t xml:space="preserve">μανίκια) </w:t>
      </w:r>
    </w:p>
    <w:p w:rsidR="00286100" w:rsidRDefault="00286100">
      <w:pPr>
        <w:pStyle w:val="a3"/>
        <w:spacing w:before="9"/>
        <w:rPr>
          <w:b/>
          <w:sz w:val="21"/>
        </w:rPr>
      </w:pPr>
    </w:p>
    <w:p w:rsidR="00286100" w:rsidRDefault="008B7094">
      <w:pPr>
        <w:pStyle w:val="a3"/>
        <w:ind w:left="933" w:right="225"/>
        <w:jc w:val="both"/>
      </w:pPr>
      <w:r>
        <w:rPr>
          <w:b/>
        </w:rPr>
        <w:t xml:space="preserve">Πεδίο χρήσης: </w:t>
      </w:r>
      <w:r>
        <w:t>Σε όλους τους εργαζόμενους των τεχνικών συνεργείων (οδοκαθαριστές,</w:t>
      </w:r>
      <w:r>
        <w:rPr>
          <w:spacing w:val="1"/>
        </w:rPr>
        <w:t xml:space="preserve"> </w:t>
      </w:r>
      <w:r>
        <w:t>εργάτες αποκομιδής, εργάτες νεκροταφείων, εργάτες πρασίνου, τεχνίτες και τεχνικούς που</w:t>
      </w:r>
      <w:r>
        <w:rPr>
          <w:spacing w:val="1"/>
        </w:rPr>
        <w:t xml:space="preserve"> </w:t>
      </w:r>
      <w:proofErr w:type="spellStart"/>
      <w:r>
        <w:t>εκτείθονται</w:t>
      </w:r>
      <w:proofErr w:type="spellEnd"/>
      <w:r>
        <w:rPr>
          <w:spacing w:val="-1"/>
        </w:rPr>
        <w:t xml:space="preserve"> </w:t>
      </w:r>
      <w:r>
        <w:t>σε</w:t>
      </w:r>
      <w:r>
        <w:rPr>
          <w:spacing w:val="-3"/>
        </w:rPr>
        <w:t xml:space="preserve"> </w:t>
      </w:r>
      <w:r>
        <w:t>εξωτερικές</w:t>
      </w:r>
      <w:r>
        <w:rPr>
          <w:spacing w:val="-1"/>
        </w:rPr>
        <w:t xml:space="preserve"> </w:t>
      </w:r>
      <w:r>
        <w:t>εργασίας</w:t>
      </w:r>
      <w:r>
        <w:rPr>
          <w:spacing w:val="-2"/>
        </w:rPr>
        <w:t xml:space="preserve"> </w:t>
      </w:r>
      <w:r>
        <w:t>για</w:t>
      </w:r>
      <w:r>
        <w:rPr>
          <w:spacing w:val="-1"/>
        </w:rPr>
        <w:t xml:space="preserve"> </w:t>
      </w:r>
      <w:r>
        <w:t>προστασία</w:t>
      </w:r>
      <w:r>
        <w:rPr>
          <w:spacing w:val="-5"/>
        </w:rPr>
        <w:t xml:space="preserve"> </w:t>
      </w:r>
      <w:r>
        <w:t>από</w:t>
      </w:r>
      <w:r>
        <w:rPr>
          <w:spacing w:val="-3"/>
        </w:rPr>
        <w:t xml:space="preserve"> </w:t>
      </w:r>
      <w:r>
        <w:t>βροχή</w:t>
      </w:r>
      <w:r>
        <w:rPr>
          <w:spacing w:val="-2"/>
        </w:rPr>
        <w:t xml:space="preserve"> </w:t>
      </w:r>
      <w:r>
        <w:t>και ψύχος)</w:t>
      </w:r>
    </w:p>
    <w:p w:rsidR="00286100" w:rsidRDefault="008B7094">
      <w:pPr>
        <w:pStyle w:val="a3"/>
        <w:spacing w:before="1"/>
        <w:ind w:left="933" w:right="231"/>
        <w:jc w:val="both"/>
      </w:pPr>
      <w:r>
        <w:rPr>
          <w:b/>
        </w:rPr>
        <w:t xml:space="preserve">Χαρακτηριστικά: </w:t>
      </w:r>
      <w:r>
        <w:t>Μπουφάν</w:t>
      </w:r>
      <w:r>
        <w:rPr>
          <w:spacing w:val="1"/>
        </w:rPr>
        <w:t xml:space="preserve"> </w:t>
      </w:r>
      <w:r>
        <w:t>με αποσπώμενα μανίκια. Γιακάς με ντουμπλάρισμα πολικού</w:t>
      </w:r>
      <w:r>
        <w:rPr>
          <w:spacing w:val="1"/>
        </w:rPr>
        <w:t xml:space="preserve"> </w:t>
      </w:r>
      <w:r>
        <w:t xml:space="preserve">τύπου. Μανσέτες κα μέση με λάστιχο. 5 τσέπες. </w:t>
      </w:r>
      <w:proofErr w:type="spellStart"/>
      <w:r>
        <w:t>Υφασμα</w:t>
      </w:r>
      <w:proofErr w:type="spellEnd"/>
      <w:r>
        <w:t xml:space="preserve"> πολυεστέρα </w:t>
      </w:r>
      <w:proofErr w:type="spellStart"/>
      <w:r>
        <w:t>Oxford</w:t>
      </w:r>
      <w:proofErr w:type="spellEnd"/>
      <w:r>
        <w:t xml:space="preserve"> με επίχριση</w:t>
      </w:r>
      <w:r>
        <w:rPr>
          <w:spacing w:val="1"/>
        </w:rPr>
        <w:t xml:space="preserve"> </w:t>
      </w:r>
      <w:proofErr w:type="spellStart"/>
      <w:r>
        <w:t>πολυουρεθάνης</w:t>
      </w:r>
      <w:proofErr w:type="spellEnd"/>
      <w:r>
        <w:t>.</w:t>
      </w:r>
    </w:p>
    <w:p w:rsidR="00286100" w:rsidRDefault="008B7094">
      <w:pPr>
        <w:pStyle w:val="a3"/>
        <w:spacing w:line="242" w:lineRule="auto"/>
        <w:ind w:left="933" w:right="4281"/>
        <w:jc w:val="both"/>
      </w:pPr>
      <w:r>
        <w:t>Φόδρα από μαλλί πολικού τύπου από πολυεστέρα.</w:t>
      </w:r>
      <w:r>
        <w:rPr>
          <w:spacing w:val="-66"/>
        </w:rPr>
        <w:t xml:space="preserve"> </w:t>
      </w:r>
      <w:r>
        <w:t>Πρότυπα:</w:t>
      </w:r>
      <w:r>
        <w:rPr>
          <w:spacing w:val="-4"/>
        </w:rPr>
        <w:t xml:space="preserve"> </w:t>
      </w:r>
      <w:r>
        <w:t>ΕΝ</w:t>
      </w:r>
      <w:r>
        <w:rPr>
          <w:spacing w:val="-1"/>
        </w:rPr>
        <w:t xml:space="preserve"> </w:t>
      </w:r>
      <w:r>
        <w:t>343</w:t>
      </w:r>
    </w:p>
    <w:p w:rsidR="00286100" w:rsidRDefault="00286100">
      <w:pPr>
        <w:jc w:val="both"/>
        <w:rPr>
          <w:strike/>
          <w:highlight w:val="yellow"/>
        </w:rPr>
      </w:pPr>
    </w:p>
    <w:p w:rsidR="00286100" w:rsidRDefault="008B7094">
      <w:pPr>
        <w:pStyle w:val="2"/>
        <w:numPr>
          <w:ilvl w:val="0"/>
          <w:numId w:val="1"/>
        </w:numPr>
        <w:tabs>
          <w:tab w:val="left" w:pos="1342"/>
        </w:tabs>
        <w:spacing w:before="79"/>
        <w:ind w:left="1341" w:hanging="409"/>
        <w:jc w:val="left"/>
        <w:rPr>
          <w:u w:val="none"/>
        </w:rPr>
      </w:pPr>
      <w:r>
        <w:rPr>
          <w:u w:val="thick"/>
        </w:rPr>
        <w:t>ΠΑΝΤΕΛΟΝΙ</w:t>
      </w:r>
      <w:r>
        <w:rPr>
          <w:spacing w:val="-7"/>
          <w:u w:val="thick"/>
        </w:rPr>
        <w:t xml:space="preserve"> </w:t>
      </w:r>
      <w:r>
        <w:rPr>
          <w:u w:val="thick"/>
        </w:rPr>
        <w:t>ΕΡΓΑΣΙΑΣ</w:t>
      </w:r>
      <w:r>
        <w:rPr>
          <w:spacing w:val="-2"/>
          <w:u w:val="thick"/>
        </w:rPr>
        <w:t xml:space="preserve"> </w:t>
      </w:r>
      <w:r>
        <w:rPr>
          <w:u w:val="thick"/>
        </w:rPr>
        <w:t>ΑΠΟ</w:t>
      </w:r>
      <w:r>
        <w:rPr>
          <w:spacing w:val="-3"/>
          <w:u w:val="thick"/>
        </w:rPr>
        <w:t xml:space="preserve"> </w:t>
      </w:r>
      <w:r>
        <w:rPr>
          <w:u w:val="thick"/>
        </w:rPr>
        <w:t>ΥΦΑΣΜΑ</w:t>
      </w:r>
    </w:p>
    <w:p w:rsidR="00286100" w:rsidRDefault="00286100">
      <w:pPr>
        <w:pStyle w:val="a3"/>
        <w:spacing w:before="9"/>
        <w:rPr>
          <w:b/>
          <w:sz w:val="21"/>
        </w:rPr>
      </w:pPr>
    </w:p>
    <w:p w:rsidR="00286100" w:rsidRDefault="008B7094">
      <w:pPr>
        <w:pStyle w:val="a3"/>
        <w:tabs>
          <w:tab w:val="left" w:pos="2762"/>
        </w:tabs>
        <w:spacing w:line="242" w:lineRule="auto"/>
        <w:ind w:left="933" w:right="238"/>
      </w:pPr>
      <w:r>
        <w:rPr>
          <w:b/>
        </w:rPr>
        <w:t>Πεδίο</w:t>
      </w:r>
      <w:r>
        <w:rPr>
          <w:b/>
          <w:spacing w:val="41"/>
        </w:rPr>
        <w:t xml:space="preserve"> </w:t>
      </w:r>
      <w:r>
        <w:rPr>
          <w:b/>
        </w:rPr>
        <w:t>χρήσης:</w:t>
      </w:r>
      <w:r>
        <w:rPr>
          <w:b/>
        </w:rPr>
        <w:tab/>
      </w:r>
      <w:r>
        <w:t>για</w:t>
      </w:r>
      <w:r>
        <w:rPr>
          <w:spacing w:val="40"/>
        </w:rPr>
        <w:t xml:space="preserve"> </w:t>
      </w:r>
      <w:r>
        <w:t>τους</w:t>
      </w:r>
      <w:r>
        <w:rPr>
          <w:spacing w:val="40"/>
        </w:rPr>
        <w:t xml:space="preserve"> </w:t>
      </w:r>
      <w:r>
        <w:t>απασχολούμενους</w:t>
      </w:r>
      <w:r>
        <w:rPr>
          <w:spacing w:val="39"/>
        </w:rPr>
        <w:t xml:space="preserve"> </w:t>
      </w:r>
      <w:r>
        <w:t>σε</w:t>
      </w:r>
      <w:r>
        <w:rPr>
          <w:spacing w:val="35"/>
        </w:rPr>
        <w:t xml:space="preserve"> </w:t>
      </w:r>
      <w:r>
        <w:t>εργασίες</w:t>
      </w:r>
      <w:r>
        <w:rPr>
          <w:spacing w:val="39"/>
        </w:rPr>
        <w:t xml:space="preserve"> </w:t>
      </w:r>
      <w:r>
        <w:t>καθαριότητας,</w:t>
      </w:r>
      <w:r>
        <w:rPr>
          <w:spacing w:val="40"/>
        </w:rPr>
        <w:t xml:space="preserve"> </w:t>
      </w:r>
      <w:r>
        <w:t>και</w:t>
      </w:r>
      <w:r>
        <w:rPr>
          <w:spacing w:val="40"/>
        </w:rPr>
        <w:t xml:space="preserve"> </w:t>
      </w:r>
      <w:r>
        <w:t>σε</w:t>
      </w:r>
      <w:r>
        <w:rPr>
          <w:spacing w:val="40"/>
        </w:rPr>
        <w:t xml:space="preserve"> </w:t>
      </w:r>
      <w:r>
        <w:t>τεχνικές</w:t>
      </w:r>
      <w:r>
        <w:rPr>
          <w:spacing w:val="-66"/>
        </w:rPr>
        <w:t xml:space="preserve"> </w:t>
      </w:r>
      <w:r>
        <w:t>εργασίες,</w:t>
      </w:r>
      <w:r>
        <w:rPr>
          <w:spacing w:val="-3"/>
        </w:rPr>
        <w:t xml:space="preserve"> </w:t>
      </w:r>
      <w:r>
        <w:t>υδραυλικούς,</w:t>
      </w:r>
      <w:r>
        <w:rPr>
          <w:spacing w:val="-2"/>
        </w:rPr>
        <w:t xml:space="preserve"> </w:t>
      </w:r>
      <w:r>
        <w:t>ηλεκτρολόγους.</w:t>
      </w:r>
    </w:p>
    <w:p w:rsidR="00286100" w:rsidRDefault="008B7094">
      <w:pPr>
        <w:pStyle w:val="a3"/>
        <w:ind w:left="933" w:right="892"/>
      </w:pPr>
      <w:r>
        <w:rPr>
          <w:b/>
        </w:rPr>
        <w:t>Χαρακτηριστικά:</w:t>
      </w:r>
      <w:r>
        <w:rPr>
          <w:b/>
          <w:spacing w:val="1"/>
        </w:rPr>
        <w:t xml:space="preserve"> </w:t>
      </w:r>
      <w:r>
        <w:t xml:space="preserve">Το παντελόνι θα είναι χρώματος </w:t>
      </w:r>
      <w:r>
        <w:rPr>
          <w:color w:val="293033"/>
        </w:rPr>
        <w:t xml:space="preserve">Μπλε </w:t>
      </w:r>
      <w:proofErr w:type="spellStart"/>
      <w:r>
        <w:rPr>
          <w:color w:val="293033"/>
        </w:rPr>
        <w:t>Μαρίν</w:t>
      </w:r>
      <w:proofErr w:type="spellEnd"/>
      <w:r>
        <w:rPr>
          <w:color w:val="293033"/>
        </w:rPr>
        <w:t xml:space="preserve">-Μπλε </w:t>
      </w:r>
      <w:proofErr w:type="spellStart"/>
      <w:r>
        <w:rPr>
          <w:color w:val="293033"/>
        </w:rPr>
        <w:t>Ρουά</w:t>
      </w:r>
      <w:proofErr w:type="spellEnd"/>
      <w:r>
        <w:rPr>
          <w:color w:val="293033"/>
        </w:rPr>
        <w:t>, Γκρι-</w:t>
      </w:r>
      <w:r>
        <w:rPr>
          <w:color w:val="293033"/>
          <w:spacing w:val="1"/>
        </w:rPr>
        <w:t xml:space="preserve"> </w:t>
      </w:r>
      <w:r>
        <w:rPr>
          <w:color w:val="293033"/>
        </w:rPr>
        <w:t xml:space="preserve">Πορτοκαλί, Μαύρο-Γκρι, Πράσινο-Μαύρο </w:t>
      </w:r>
      <w:r>
        <w:t xml:space="preserve">από </w:t>
      </w:r>
      <w:proofErr w:type="spellStart"/>
      <w:r>
        <w:t>pol</w:t>
      </w:r>
      <w:proofErr w:type="spellEnd"/>
      <w:r>
        <w:t>/</w:t>
      </w:r>
      <w:proofErr w:type="spellStart"/>
      <w:r>
        <w:t>cot</w:t>
      </w:r>
      <w:proofErr w:type="spellEnd"/>
      <w:r>
        <w:t xml:space="preserve"> (65/35), και θα φέρει Ελαστικές</w:t>
      </w:r>
      <w:r>
        <w:rPr>
          <w:spacing w:val="-66"/>
        </w:rPr>
        <w:t xml:space="preserve"> </w:t>
      </w:r>
      <w:r>
        <w:t>πλευρές</w:t>
      </w:r>
      <w:r>
        <w:rPr>
          <w:spacing w:val="-2"/>
        </w:rPr>
        <w:t xml:space="preserve"> </w:t>
      </w:r>
      <w:r>
        <w:t>στη</w:t>
      </w:r>
      <w:r>
        <w:rPr>
          <w:spacing w:val="-1"/>
        </w:rPr>
        <w:t xml:space="preserve"> </w:t>
      </w:r>
      <w:r>
        <w:t>μέση.</w:t>
      </w:r>
      <w:r>
        <w:rPr>
          <w:spacing w:val="-2"/>
        </w:rPr>
        <w:t xml:space="preserve"> </w:t>
      </w:r>
      <w:r>
        <w:t>7</w:t>
      </w:r>
      <w:r>
        <w:rPr>
          <w:spacing w:val="-4"/>
        </w:rPr>
        <w:t xml:space="preserve"> </w:t>
      </w:r>
      <w:r>
        <w:t>Τσέπες</w:t>
      </w:r>
      <w:r>
        <w:rPr>
          <w:spacing w:val="-1"/>
        </w:rPr>
        <w:t xml:space="preserve"> </w:t>
      </w:r>
      <w:r>
        <w:t>εκ</w:t>
      </w:r>
      <w:r>
        <w:rPr>
          <w:spacing w:val="-1"/>
        </w:rPr>
        <w:t xml:space="preserve"> </w:t>
      </w:r>
      <w:r>
        <w:t>των</w:t>
      </w:r>
      <w:r>
        <w:rPr>
          <w:spacing w:val="-3"/>
        </w:rPr>
        <w:t xml:space="preserve"> </w:t>
      </w:r>
      <w:r>
        <w:t>οποίων</w:t>
      </w:r>
      <w:r>
        <w:rPr>
          <w:spacing w:val="-2"/>
        </w:rPr>
        <w:t xml:space="preserve"> </w:t>
      </w:r>
      <w:r>
        <w:t>1</w:t>
      </w:r>
      <w:r>
        <w:rPr>
          <w:spacing w:val="-3"/>
        </w:rPr>
        <w:t xml:space="preserve"> </w:t>
      </w:r>
      <w:r>
        <w:t>τσέπη</w:t>
      </w:r>
      <w:r>
        <w:rPr>
          <w:spacing w:val="-2"/>
        </w:rPr>
        <w:t xml:space="preserve"> </w:t>
      </w:r>
      <w:r>
        <w:t>για μέτρο.</w:t>
      </w:r>
    </w:p>
    <w:p w:rsidR="00286100" w:rsidRDefault="008B7094">
      <w:pPr>
        <w:pStyle w:val="a3"/>
        <w:ind w:left="900" w:right="511"/>
      </w:pPr>
      <w:proofErr w:type="spellStart"/>
      <w:r>
        <w:t>Διαγωνάλ</w:t>
      </w:r>
      <w:proofErr w:type="spellEnd"/>
      <w:r>
        <w:t xml:space="preserve"> 65% Πολυεστέρας 35% Βαμβάκι 245 g/m². Ύφασμα ανθεκτικό στο σχίσιμο και</w:t>
      </w:r>
      <w:r>
        <w:rPr>
          <w:spacing w:val="-66"/>
        </w:rPr>
        <w:t xml:space="preserve"> </w:t>
      </w:r>
      <w:r>
        <w:t>με</w:t>
      </w:r>
      <w:r>
        <w:rPr>
          <w:spacing w:val="-3"/>
        </w:rPr>
        <w:t xml:space="preserve"> </w:t>
      </w:r>
      <w:r>
        <w:t>καλή</w:t>
      </w:r>
      <w:r>
        <w:rPr>
          <w:spacing w:val="-1"/>
        </w:rPr>
        <w:t xml:space="preserve"> </w:t>
      </w:r>
      <w:r>
        <w:t>αναπνοή.</w:t>
      </w:r>
      <w:r>
        <w:rPr>
          <w:spacing w:val="-3"/>
        </w:rPr>
        <w:t xml:space="preserve"> </w:t>
      </w:r>
      <w:r>
        <w:t>Η</w:t>
      </w:r>
      <w:r>
        <w:rPr>
          <w:spacing w:val="-3"/>
        </w:rPr>
        <w:t xml:space="preserve"> </w:t>
      </w:r>
      <w:r>
        <w:t>συσκευασία</w:t>
      </w:r>
      <w:r>
        <w:rPr>
          <w:spacing w:val="-1"/>
        </w:rPr>
        <w:t xml:space="preserve"> </w:t>
      </w:r>
      <w:r>
        <w:t>θα</w:t>
      </w:r>
      <w:r>
        <w:rPr>
          <w:spacing w:val="-1"/>
        </w:rPr>
        <w:t xml:space="preserve"> </w:t>
      </w:r>
      <w:r>
        <w:t>είναι</w:t>
      </w:r>
      <w:r>
        <w:rPr>
          <w:spacing w:val="-1"/>
        </w:rPr>
        <w:t xml:space="preserve"> </w:t>
      </w:r>
      <w:r>
        <w:t>σε</w:t>
      </w:r>
      <w:r>
        <w:rPr>
          <w:spacing w:val="-3"/>
        </w:rPr>
        <w:t xml:space="preserve"> </w:t>
      </w:r>
      <w:r>
        <w:t>πλαστική</w:t>
      </w:r>
      <w:r>
        <w:rPr>
          <w:spacing w:val="-1"/>
        </w:rPr>
        <w:t xml:space="preserve"> </w:t>
      </w:r>
      <w:r>
        <w:t>σακούλα</w:t>
      </w:r>
      <w:r>
        <w:rPr>
          <w:spacing w:val="-5"/>
        </w:rPr>
        <w:t xml:space="preserve"> </w:t>
      </w:r>
      <w:r>
        <w:t>ανά τεμάχιο.</w:t>
      </w:r>
    </w:p>
    <w:p w:rsidR="00286100" w:rsidRDefault="008B7094">
      <w:pPr>
        <w:pStyle w:val="a3"/>
        <w:spacing w:line="262" w:lineRule="exact"/>
        <w:ind w:left="900"/>
      </w:pPr>
      <w:r>
        <w:t>Πρότυπα:</w:t>
      </w:r>
      <w:r>
        <w:rPr>
          <w:spacing w:val="-5"/>
        </w:rPr>
        <w:t xml:space="preserve"> </w:t>
      </w:r>
      <w:r>
        <w:t>EN</w:t>
      </w:r>
      <w:r>
        <w:rPr>
          <w:spacing w:val="-3"/>
        </w:rPr>
        <w:t xml:space="preserve"> </w:t>
      </w:r>
      <w:r>
        <w:t>ISO</w:t>
      </w:r>
      <w:r>
        <w:rPr>
          <w:spacing w:val="-3"/>
        </w:rPr>
        <w:t xml:space="preserve"> </w:t>
      </w:r>
      <w:r>
        <w:t>13688:2013</w:t>
      </w:r>
      <w:r>
        <w:rPr>
          <w:spacing w:val="-3"/>
        </w:rPr>
        <w:t xml:space="preserve"> </w:t>
      </w:r>
      <w:r>
        <w:t>Γενικές</w:t>
      </w:r>
      <w:r>
        <w:rPr>
          <w:spacing w:val="-4"/>
        </w:rPr>
        <w:t xml:space="preserve"> </w:t>
      </w:r>
      <w:r>
        <w:t>απαιτήσεις</w:t>
      </w:r>
      <w:r>
        <w:rPr>
          <w:spacing w:val="-3"/>
        </w:rPr>
        <w:t xml:space="preserve"> </w:t>
      </w:r>
      <w:r>
        <w:t>για</w:t>
      </w:r>
      <w:r>
        <w:rPr>
          <w:spacing w:val="-3"/>
        </w:rPr>
        <w:t xml:space="preserve"> </w:t>
      </w:r>
      <w:r>
        <w:t>τα</w:t>
      </w:r>
      <w:r>
        <w:rPr>
          <w:spacing w:val="-2"/>
        </w:rPr>
        <w:t xml:space="preserve"> </w:t>
      </w:r>
      <w:r>
        <w:t>ενδύματα</w:t>
      </w:r>
    </w:p>
    <w:p w:rsidR="00286100" w:rsidRDefault="00286100">
      <w:pPr>
        <w:pStyle w:val="a3"/>
        <w:rPr>
          <w:sz w:val="26"/>
        </w:rPr>
      </w:pPr>
    </w:p>
    <w:p w:rsidR="00286100" w:rsidRDefault="008B7094">
      <w:pPr>
        <w:pStyle w:val="2"/>
        <w:numPr>
          <w:ilvl w:val="0"/>
          <w:numId w:val="1"/>
        </w:numPr>
        <w:tabs>
          <w:tab w:val="left" w:pos="1342"/>
        </w:tabs>
        <w:spacing w:before="215"/>
        <w:ind w:left="1341" w:hanging="409"/>
        <w:jc w:val="left"/>
        <w:rPr>
          <w:u w:val="none"/>
        </w:rPr>
      </w:pPr>
      <w:r>
        <w:rPr>
          <w:u w:val="thick"/>
        </w:rPr>
        <w:t>ΓΑΛΟΤΣΕΣ</w:t>
      </w:r>
    </w:p>
    <w:p w:rsidR="00286100" w:rsidRDefault="00286100">
      <w:pPr>
        <w:pStyle w:val="a3"/>
        <w:spacing w:before="2"/>
        <w:rPr>
          <w:b/>
        </w:rPr>
      </w:pPr>
    </w:p>
    <w:p w:rsidR="00286100" w:rsidRDefault="008B7094">
      <w:pPr>
        <w:pStyle w:val="a3"/>
        <w:ind w:left="933" w:right="228"/>
        <w:jc w:val="both"/>
      </w:pPr>
      <w:r>
        <w:rPr>
          <w:b/>
        </w:rPr>
        <w:t xml:space="preserve">Πεδίο χρήσης: </w:t>
      </w:r>
      <w:r>
        <w:t>στους απασχολούμενους στην ύπαιθρο υπό βροχή και τους υγρούς χώρους</w:t>
      </w:r>
      <w:r>
        <w:rPr>
          <w:spacing w:val="-66"/>
        </w:rPr>
        <w:t xml:space="preserve"> </w:t>
      </w:r>
      <w:r>
        <w:rPr>
          <w:b/>
        </w:rPr>
        <w:t xml:space="preserve">Χαρακτηριστικά: </w:t>
      </w:r>
      <w:r>
        <w:t xml:space="preserve">αδιάβροχο υπόδημα τύπου </w:t>
      </w:r>
      <w:proofErr w:type="spellStart"/>
      <w:r>
        <w:t>C(=μπότα</w:t>
      </w:r>
      <w:proofErr w:type="spellEnd"/>
      <w:r>
        <w:t>) 2(=από συνθετικό υλικό), από</w:t>
      </w:r>
      <w:r>
        <w:rPr>
          <w:spacing w:val="1"/>
        </w:rPr>
        <w:t xml:space="preserve"> </w:t>
      </w:r>
      <w:r>
        <w:t>αντιστατικό υλικό, αβλαβής, άνετη, σταθερή, με προστατευτικό δακτύλων έναντι κρούσης</w:t>
      </w:r>
      <w:r>
        <w:rPr>
          <w:spacing w:val="1"/>
        </w:rPr>
        <w:t xml:space="preserve"> </w:t>
      </w:r>
      <w:r>
        <w:t>έως</w:t>
      </w:r>
      <w:r>
        <w:rPr>
          <w:spacing w:val="1"/>
        </w:rPr>
        <w:t xml:space="preserve"> </w:t>
      </w:r>
      <w:r>
        <w:t>200</w:t>
      </w:r>
      <w:r>
        <w:rPr>
          <w:spacing w:val="1"/>
        </w:rPr>
        <w:t xml:space="preserve"> </w:t>
      </w:r>
      <w:r>
        <w:t>J,</w:t>
      </w:r>
      <w:r>
        <w:rPr>
          <w:spacing w:val="1"/>
        </w:rPr>
        <w:t xml:space="preserve"> </w:t>
      </w:r>
      <w:r>
        <w:t>με</w:t>
      </w:r>
      <w:r>
        <w:rPr>
          <w:spacing w:val="1"/>
        </w:rPr>
        <w:t xml:space="preserve"> </w:t>
      </w:r>
      <w:r>
        <w:t>κλειστή</w:t>
      </w:r>
      <w:r>
        <w:rPr>
          <w:spacing w:val="1"/>
        </w:rPr>
        <w:t xml:space="preserve"> </w:t>
      </w:r>
      <w:r>
        <w:t>φτέρνα</w:t>
      </w:r>
      <w:r>
        <w:rPr>
          <w:spacing w:val="1"/>
        </w:rPr>
        <w:t xml:space="preserve"> </w:t>
      </w:r>
      <w:r>
        <w:t>και</w:t>
      </w:r>
      <w:r>
        <w:rPr>
          <w:spacing w:val="1"/>
        </w:rPr>
        <w:t xml:space="preserve"> </w:t>
      </w:r>
      <w:r>
        <w:t>τακούνι</w:t>
      </w:r>
      <w:r>
        <w:rPr>
          <w:spacing w:val="1"/>
        </w:rPr>
        <w:t xml:space="preserve"> </w:t>
      </w:r>
      <w:r>
        <w:t>απορρόφησης</w:t>
      </w:r>
      <w:r>
        <w:rPr>
          <w:spacing w:val="1"/>
        </w:rPr>
        <w:t xml:space="preserve"> </w:t>
      </w:r>
      <w:r>
        <w:t>μηχανικής</w:t>
      </w:r>
      <w:r>
        <w:rPr>
          <w:spacing w:val="1"/>
        </w:rPr>
        <w:t xml:space="preserve"> </w:t>
      </w:r>
      <w:r>
        <w:t>ενέργειας,</w:t>
      </w:r>
      <w:r>
        <w:rPr>
          <w:spacing w:val="1"/>
        </w:rPr>
        <w:t xml:space="preserve"> </w:t>
      </w:r>
      <w:r>
        <w:t>με</w:t>
      </w:r>
      <w:r>
        <w:rPr>
          <w:spacing w:val="1"/>
        </w:rPr>
        <w:t xml:space="preserve"> </w:t>
      </w:r>
      <w:r>
        <w:t>προστατευτικό</w:t>
      </w:r>
      <w:r>
        <w:rPr>
          <w:spacing w:val="-3"/>
        </w:rPr>
        <w:t xml:space="preserve"> </w:t>
      </w:r>
      <w:r>
        <w:t>σόλας</w:t>
      </w:r>
      <w:r>
        <w:rPr>
          <w:spacing w:val="-2"/>
        </w:rPr>
        <w:t xml:space="preserve"> </w:t>
      </w:r>
      <w:r>
        <w:t>έναντι</w:t>
      </w:r>
      <w:r>
        <w:rPr>
          <w:spacing w:val="-1"/>
        </w:rPr>
        <w:t xml:space="preserve"> </w:t>
      </w:r>
      <w:r>
        <w:t>διάτρησης</w:t>
      </w:r>
      <w:r>
        <w:rPr>
          <w:spacing w:val="-2"/>
        </w:rPr>
        <w:t xml:space="preserve"> </w:t>
      </w:r>
      <w:r>
        <w:t>και</w:t>
      </w:r>
      <w:r>
        <w:rPr>
          <w:spacing w:val="-2"/>
        </w:rPr>
        <w:t xml:space="preserve"> </w:t>
      </w:r>
      <w:r>
        <w:t>αντιολισθητική</w:t>
      </w:r>
      <w:r>
        <w:rPr>
          <w:spacing w:val="-1"/>
        </w:rPr>
        <w:t xml:space="preserve"> </w:t>
      </w:r>
      <w:r>
        <w:t>σόλα</w:t>
      </w:r>
      <w:r>
        <w:rPr>
          <w:spacing w:val="-1"/>
        </w:rPr>
        <w:t xml:space="preserve"> </w:t>
      </w:r>
      <w:r>
        <w:t>με</w:t>
      </w:r>
      <w:r>
        <w:rPr>
          <w:spacing w:val="-3"/>
        </w:rPr>
        <w:t xml:space="preserve"> </w:t>
      </w:r>
      <w:r>
        <w:t>αυλακώσεις</w:t>
      </w:r>
      <w:r>
        <w:rPr>
          <w:spacing w:val="-2"/>
        </w:rPr>
        <w:t xml:space="preserve"> </w:t>
      </w:r>
      <w:r>
        <w:t>.</w:t>
      </w:r>
    </w:p>
    <w:p w:rsidR="00286100" w:rsidRDefault="008B7094">
      <w:pPr>
        <w:pStyle w:val="a3"/>
        <w:spacing w:before="2"/>
        <w:ind w:left="933" w:right="228"/>
        <w:jc w:val="both"/>
      </w:pPr>
      <w:r>
        <w:t xml:space="preserve">Σήμανση: CE, κατασκευαστής, κωδικός προϊόντος, έτος κατασκευής, μέγεθος, στη σόλα </w:t>
      </w:r>
      <w:proofErr w:type="spellStart"/>
      <w:r>
        <w:t>oil</w:t>
      </w:r>
      <w:proofErr w:type="spellEnd"/>
      <w:r>
        <w:rPr>
          <w:spacing w:val="1"/>
        </w:rPr>
        <w:t xml:space="preserve"> </w:t>
      </w:r>
      <w:proofErr w:type="spellStart"/>
      <w:r>
        <w:t>resistant</w:t>
      </w:r>
      <w:proofErr w:type="spellEnd"/>
    </w:p>
    <w:p w:rsidR="00286100" w:rsidRDefault="008B7094">
      <w:pPr>
        <w:pStyle w:val="a3"/>
        <w:spacing w:line="262" w:lineRule="exact"/>
        <w:ind w:left="933"/>
        <w:jc w:val="both"/>
      </w:pPr>
      <w:r>
        <w:t>Πρότυπα:</w:t>
      </w:r>
      <w:r>
        <w:rPr>
          <w:spacing w:val="-3"/>
        </w:rPr>
        <w:t xml:space="preserve"> </w:t>
      </w:r>
      <w:r>
        <w:t>ΕΝ-344,</w:t>
      </w:r>
      <w:r>
        <w:rPr>
          <w:spacing w:val="-2"/>
        </w:rPr>
        <w:t xml:space="preserve"> </w:t>
      </w:r>
      <w:r>
        <w:t>ΕΝ-345</w:t>
      </w:r>
    </w:p>
    <w:p w:rsidR="00286100" w:rsidRDefault="00286100">
      <w:pPr>
        <w:pStyle w:val="a3"/>
        <w:rPr>
          <w:sz w:val="26"/>
        </w:rPr>
      </w:pPr>
    </w:p>
    <w:p w:rsidR="00286100" w:rsidRDefault="008B7094">
      <w:pPr>
        <w:pStyle w:val="2"/>
        <w:numPr>
          <w:ilvl w:val="0"/>
          <w:numId w:val="1"/>
        </w:numPr>
        <w:tabs>
          <w:tab w:val="left" w:pos="1342"/>
        </w:tabs>
        <w:ind w:left="1341" w:hanging="409"/>
        <w:jc w:val="left"/>
        <w:rPr>
          <w:u w:val="none"/>
        </w:rPr>
      </w:pPr>
      <w:r>
        <w:rPr>
          <w:u w:val="thick"/>
        </w:rPr>
        <w:t>ΗΜΙΑΡΒΥΛΑ</w:t>
      </w:r>
      <w:r>
        <w:rPr>
          <w:spacing w:val="57"/>
          <w:u w:val="thick"/>
        </w:rPr>
        <w:t xml:space="preserve"> </w:t>
      </w:r>
      <w:r>
        <w:rPr>
          <w:u w:val="thick"/>
        </w:rPr>
        <w:t>ΑΣΦΑΛΕΙΑΣ</w:t>
      </w:r>
      <w:r>
        <w:rPr>
          <w:spacing w:val="-1"/>
          <w:u w:val="thick"/>
        </w:rPr>
        <w:t xml:space="preserve"> </w:t>
      </w:r>
      <w:r>
        <w:rPr>
          <w:u w:val="thick"/>
        </w:rPr>
        <w:t>EN</w:t>
      </w:r>
      <w:r>
        <w:rPr>
          <w:spacing w:val="-4"/>
          <w:u w:val="thick"/>
        </w:rPr>
        <w:t xml:space="preserve"> </w:t>
      </w:r>
      <w:r>
        <w:rPr>
          <w:u w:val="thick"/>
        </w:rPr>
        <w:t>345</w:t>
      </w:r>
      <w:r>
        <w:rPr>
          <w:spacing w:val="1"/>
          <w:u w:val="thick"/>
        </w:rPr>
        <w:t xml:space="preserve"> </w:t>
      </w:r>
      <w:r>
        <w:rPr>
          <w:u w:val="thick"/>
        </w:rPr>
        <w:t>S3</w:t>
      </w:r>
    </w:p>
    <w:p w:rsidR="00286100" w:rsidRDefault="00286100">
      <w:pPr>
        <w:pStyle w:val="a3"/>
        <w:spacing w:before="2"/>
        <w:rPr>
          <w:b/>
        </w:rPr>
      </w:pPr>
    </w:p>
    <w:p w:rsidR="00286100" w:rsidRDefault="008B7094">
      <w:pPr>
        <w:pStyle w:val="a3"/>
        <w:ind w:left="933" w:right="236"/>
        <w:jc w:val="both"/>
      </w:pPr>
      <w:r>
        <w:rPr>
          <w:b/>
        </w:rPr>
        <w:t xml:space="preserve">Πεδίο χρήσης: </w:t>
      </w:r>
      <w:r>
        <w:t>σε όλους τους απασχολούμενους των τεχνικών συνεργείων ανεξαρτήτως</w:t>
      </w:r>
      <w:r>
        <w:rPr>
          <w:spacing w:val="1"/>
        </w:rPr>
        <w:t xml:space="preserve"> </w:t>
      </w:r>
      <w:r>
        <w:t>εργασίας</w:t>
      </w:r>
      <w:r>
        <w:rPr>
          <w:spacing w:val="-3"/>
        </w:rPr>
        <w:t xml:space="preserve"> </w:t>
      </w:r>
      <w:r>
        <w:t>και</w:t>
      </w:r>
      <w:r>
        <w:rPr>
          <w:spacing w:val="-2"/>
        </w:rPr>
        <w:t xml:space="preserve"> </w:t>
      </w:r>
      <w:r>
        <w:t>τους</w:t>
      </w:r>
      <w:r>
        <w:rPr>
          <w:spacing w:val="-2"/>
        </w:rPr>
        <w:t xml:space="preserve"> </w:t>
      </w:r>
      <w:r>
        <w:t>απασχολούμενους</w:t>
      </w:r>
      <w:r>
        <w:rPr>
          <w:spacing w:val="-3"/>
        </w:rPr>
        <w:t xml:space="preserve"> </w:t>
      </w:r>
      <w:r>
        <w:t>σε</w:t>
      </w:r>
      <w:r>
        <w:rPr>
          <w:spacing w:val="-4"/>
        </w:rPr>
        <w:t xml:space="preserve"> </w:t>
      </w:r>
      <w:r>
        <w:t>εργασίες</w:t>
      </w:r>
      <w:r>
        <w:rPr>
          <w:spacing w:val="-2"/>
        </w:rPr>
        <w:t xml:space="preserve"> </w:t>
      </w:r>
      <w:r>
        <w:t>καθαριότητας</w:t>
      </w:r>
      <w:r>
        <w:rPr>
          <w:spacing w:val="-3"/>
        </w:rPr>
        <w:t xml:space="preserve"> </w:t>
      </w:r>
      <w:r>
        <w:t>εξωτερικών</w:t>
      </w:r>
      <w:r>
        <w:rPr>
          <w:spacing w:val="-4"/>
        </w:rPr>
        <w:t xml:space="preserve"> </w:t>
      </w:r>
      <w:r>
        <w:t>χώρων.</w:t>
      </w:r>
    </w:p>
    <w:p w:rsidR="00286100" w:rsidRDefault="008B7094">
      <w:pPr>
        <w:pStyle w:val="a3"/>
        <w:spacing w:before="2"/>
        <w:ind w:left="933" w:right="227"/>
        <w:jc w:val="both"/>
      </w:pPr>
      <w:r>
        <w:rPr>
          <w:b/>
        </w:rPr>
        <w:t>Χαρακτηριστικά:</w:t>
      </w:r>
      <w:r>
        <w:rPr>
          <w:b/>
          <w:spacing w:val="1"/>
        </w:rPr>
        <w:t xml:space="preserve"> </w:t>
      </w:r>
      <w:r>
        <w:t>υπόδημα</w:t>
      </w:r>
      <w:r>
        <w:rPr>
          <w:spacing w:val="1"/>
        </w:rPr>
        <w:t xml:space="preserve"> </w:t>
      </w:r>
      <w:r>
        <w:t>τύπου</w:t>
      </w:r>
      <w:r>
        <w:rPr>
          <w:spacing w:val="1"/>
        </w:rPr>
        <w:t xml:space="preserve"> </w:t>
      </w:r>
      <w:proofErr w:type="spellStart"/>
      <w:r>
        <w:t>Β(=ημιάρβυλο</w:t>
      </w:r>
      <w:proofErr w:type="spellEnd"/>
      <w:r>
        <w:t>)</w:t>
      </w:r>
      <w:r>
        <w:rPr>
          <w:spacing w:val="1"/>
        </w:rPr>
        <w:t xml:space="preserve"> </w:t>
      </w:r>
      <w:r>
        <w:t>1(=από</w:t>
      </w:r>
      <w:r>
        <w:rPr>
          <w:spacing w:val="1"/>
        </w:rPr>
        <w:t xml:space="preserve"> </w:t>
      </w:r>
      <w:r>
        <w:t>δέρμα),</w:t>
      </w:r>
      <w:r>
        <w:rPr>
          <w:spacing w:val="1"/>
        </w:rPr>
        <w:t xml:space="preserve"> </w:t>
      </w:r>
      <w:r>
        <w:t>αδιάβροχο,</w:t>
      </w:r>
      <w:r>
        <w:rPr>
          <w:spacing w:val="1"/>
        </w:rPr>
        <w:t xml:space="preserve"> </w:t>
      </w:r>
      <w:r>
        <w:t>από</w:t>
      </w:r>
      <w:r>
        <w:rPr>
          <w:spacing w:val="1"/>
        </w:rPr>
        <w:t xml:space="preserve"> </w:t>
      </w:r>
      <w:r>
        <w:t>αντιστατικό υλικό, με ύψος που να προστατεύει τα σφυρά, αβλαβές, άνετο, σταθερό, με</w:t>
      </w:r>
      <w:r>
        <w:rPr>
          <w:spacing w:val="1"/>
        </w:rPr>
        <w:t xml:space="preserve"> </w:t>
      </w:r>
      <w:r>
        <w:t>προστατευτικό δακτύλων έναντι κρούσης έως 200 J,</w:t>
      </w:r>
      <w:r>
        <w:rPr>
          <w:spacing w:val="1"/>
        </w:rPr>
        <w:t xml:space="preserve"> </w:t>
      </w:r>
      <w:r>
        <w:t>με κλειστή φτέρνα και τακούνι</w:t>
      </w:r>
      <w:r>
        <w:rPr>
          <w:spacing w:val="1"/>
        </w:rPr>
        <w:t xml:space="preserve"> </w:t>
      </w:r>
      <w:r>
        <w:t>απορρόφησης</w:t>
      </w:r>
      <w:r>
        <w:rPr>
          <w:spacing w:val="1"/>
        </w:rPr>
        <w:t xml:space="preserve"> </w:t>
      </w:r>
      <w:r>
        <w:t>μηχανικής</w:t>
      </w:r>
      <w:r>
        <w:rPr>
          <w:spacing w:val="1"/>
        </w:rPr>
        <w:t xml:space="preserve"> </w:t>
      </w:r>
      <w:r>
        <w:t>ενέργειας,</w:t>
      </w:r>
      <w:r>
        <w:rPr>
          <w:spacing w:val="1"/>
        </w:rPr>
        <w:t xml:space="preserve"> </w:t>
      </w:r>
      <w:r>
        <w:t>με</w:t>
      </w:r>
      <w:r>
        <w:rPr>
          <w:spacing w:val="1"/>
        </w:rPr>
        <w:t xml:space="preserve"> </w:t>
      </w:r>
      <w:r>
        <w:t>προστατευτικό</w:t>
      </w:r>
      <w:r>
        <w:rPr>
          <w:spacing w:val="1"/>
        </w:rPr>
        <w:t xml:space="preserve"> </w:t>
      </w:r>
      <w:r>
        <w:t>σόλας</w:t>
      </w:r>
      <w:r>
        <w:rPr>
          <w:spacing w:val="1"/>
        </w:rPr>
        <w:t xml:space="preserve"> </w:t>
      </w:r>
      <w:r>
        <w:t>έναντι</w:t>
      </w:r>
      <w:r>
        <w:rPr>
          <w:spacing w:val="1"/>
        </w:rPr>
        <w:t xml:space="preserve"> </w:t>
      </w:r>
      <w:r>
        <w:t>διάτρησης</w:t>
      </w:r>
      <w:r>
        <w:rPr>
          <w:spacing w:val="1"/>
        </w:rPr>
        <w:t xml:space="preserve"> </w:t>
      </w:r>
      <w:r>
        <w:t>και</w:t>
      </w:r>
      <w:r>
        <w:rPr>
          <w:spacing w:val="1"/>
        </w:rPr>
        <w:t xml:space="preserve"> </w:t>
      </w:r>
      <w:r>
        <w:t xml:space="preserve">αντιολισθητική σόλα με αυλακώσεις από </w:t>
      </w:r>
      <w:proofErr w:type="spellStart"/>
      <w:r>
        <w:t>πολυουρεθάνη</w:t>
      </w:r>
      <w:proofErr w:type="spellEnd"/>
      <w:r>
        <w:t>, με ημερομηνία παραγωγής, του</w:t>
      </w:r>
      <w:r>
        <w:rPr>
          <w:spacing w:val="1"/>
        </w:rPr>
        <w:t xml:space="preserve"> </w:t>
      </w:r>
      <w:r>
        <w:t>τετραμήνου</w:t>
      </w:r>
      <w:r>
        <w:rPr>
          <w:spacing w:val="-1"/>
        </w:rPr>
        <w:t xml:space="preserve"> </w:t>
      </w:r>
      <w:r>
        <w:t>που έγινε</w:t>
      </w:r>
      <w:r>
        <w:rPr>
          <w:spacing w:val="-1"/>
        </w:rPr>
        <w:t xml:space="preserve"> </w:t>
      </w:r>
      <w:r>
        <w:t>η</w:t>
      </w:r>
      <w:r>
        <w:rPr>
          <w:spacing w:val="-1"/>
        </w:rPr>
        <w:t xml:space="preserve"> </w:t>
      </w:r>
      <w:r>
        <w:t>προμήθεια.</w:t>
      </w:r>
    </w:p>
    <w:p w:rsidR="00286100" w:rsidRDefault="008B7094">
      <w:pPr>
        <w:pStyle w:val="a3"/>
        <w:spacing w:before="1"/>
        <w:ind w:left="1101" w:right="289" w:hanging="135"/>
        <w:jc w:val="both"/>
        <w:rPr>
          <w:lang w:val="en-US"/>
        </w:rPr>
      </w:pPr>
      <w:r>
        <w:lastRenderedPageBreak/>
        <w:t>Σήμανση: CE, κατασκευαστής, κωδικός προϊόντος, έτος κατασκευής, μέγεθος, σύμβολο S3.</w:t>
      </w:r>
      <w:r>
        <w:rPr>
          <w:spacing w:val="-66"/>
        </w:rPr>
        <w:t xml:space="preserve"> </w:t>
      </w:r>
      <w:r>
        <w:t>Πρότυπα:</w:t>
      </w:r>
      <w:r>
        <w:rPr>
          <w:spacing w:val="-3"/>
        </w:rPr>
        <w:t xml:space="preserve"> </w:t>
      </w:r>
      <w:r>
        <w:t>ΕΝ-345</w:t>
      </w:r>
      <w:r>
        <w:rPr>
          <w:spacing w:val="-3"/>
        </w:rPr>
        <w:t xml:space="preserve"> </w:t>
      </w:r>
      <w:r>
        <w:t>S3</w:t>
      </w:r>
    </w:p>
    <w:p w:rsidR="00AB7881" w:rsidRDefault="00AB7881">
      <w:pPr>
        <w:pStyle w:val="a3"/>
        <w:spacing w:before="1"/>
        <w:ind w:left="1101" w:right="289" w:hanging="135"/>
        <w:jc w:val="both"/>
        <w:rPr>
          <w:lang w:val="en-US"/>
        </w:rPr>
      </w:pPr>
    </w:p>
    <w:p w:rsidR="00AB7881" w:rsidRPr="00AB7881" w:rsidRDefault="00AB7881">
      <w:pPr>
        <w:pStyle w:val="a3"/>
        <w:spacing w:before="1"/>
        <w:ind w:left="1101" w:right="289" w:hanging="135"/>
        <w:jc w:val="both"/>
        <w:rPr>
          <w:lang w:val="en-US"/>
        </w:rPr>
      </w:pPr>
    </w:p>
    <w:p w:rsidR="00286100" w:rsidRPr="008F24C8" w:rsidRDefault="008B7094">
      <w:pPr>
        <w:pStyle w:val="2"/>
        <w:numPr>
          <w:ilvl w:val="0"/>
          <w:numId w:val="1"/>
        </w:numPr>
        <w:tabs>
          <w:tab w:val="left" w:pos="1342"/>
        </w:tabs>
        <w:spacing w:before="90"/>
        <w:ind w:left="1341" w:hanging="409"/>
        <w:jc w:val="left"/>
        <w:rPr>
          <w:u w:val="none"/>
        </w:rPr>
      </w:pPr>
      <w:r w:rsidRPr="008F24C8">
        <w:rPr>
          <w:u w:val="thick"/>
        </w:rPr>
        <w:t>ΝΙΤΣΕΡΑΔΕΣ</w:t>
      </w:r>
    </w:p>
    <w:p w:rsidR="00286100" w:rsidRPr="008F24C8" w:rsidRDefault="00286100">
      <w:pPr>
        <w:pStyle w:val="a3"/>
        <w:spacing w:before="2"/>
        <w:rPr>
          <w:b/>
        </w:rPr>
      </w:pPr>
    </w:p>
    <w:p w:rsidR="00286100" w:rsidRPr="008F24C8" w:rsidRDefault="008B7094">
      <w:pPr>
        <w:pStyle w:val="a3"/>
        <w:ind w:left="933" w:right="231"/>
      </w:pPr>
      <w:r w:rsidRPr="008F24C8">
        <w:rPr>
          <w:b/>
        </w:rPr>
        <w:t>Πεδίο</w:t>
      </w:r>
      <w:r w:rsidRPr="008F24C8">
        <w:rPr>
          <w:b/>
          <w:spacing w:val="3"/>
        </w:rPr>
        <w:t xml:space="preserve"> </w:t>
      </w:r>
      <w:r w:rsidRPr="008F24C8">
        <w:rPr>
          <w:b/>
        </w:rPr>
        <w:t>χρήσης:</w:t>
      </w:r>
      <w:r w:rsidRPr="008F24C8">
        <w:rPr>
          <w:b/>
          <w:spacing w:val="7"/>
        </w:rPr>
        <w:t xml:space="preserve"> </w:t>
      </w:r>
      <w:r w:rsidRPr="008F24C8">
        <w:t>στους</w:t>
      </w:r>
      <w:r w:rsidRPr="008F24C8">
        <w:rPr>
          <w:spacing w:val="5"/>
        </w:rPr>
        <w:t xml:space="preserve"> </w:t>
      </w:r>
      <w:r w:rsidRPr="008F24C8">
        <w:t>καθαριστές,</w:t>
      </w:r>
      <w:r w:rsidRPr="008F24C8">
        <w:rPr>
          <w:spacing w:val="5"/>
        </w:rPr>
        <w:t xml:space="preserve"> </w:t>
      </w:r>
      <w:r w:rsidRPr="008F24C8">
        <w:t>στους</w:t>
      </w:r>
      <w:r w:rsidRPr="008F24C8">
        <w:rPr>
          <w:spacing w:val="6"/>
        </w:rPr>
        <w:t xml:space="preserve"> </w:t>
      </w:r>
      <w:r w:rsidRPr="008F24C8">
        <w:t>εργάτες</w:t>
      </w:r>
      <w:r w:rsidRPr="008F24C8">
        <w:rPr>
          <w:spacing w:val="1"/>
        </w:rPr>
        <w:t xml:space="preserve"> </w:t>
      </w:r>
      <w:r w:rsidRPr="008F24C8">
        <w:t>καθαριότητας,</w:t>
      </w:r>
      <w:r w:rsidRPr="008F24C8">
        <w:rPr>
          <w:spacing w:val="6"/>
        </w:rPr>
        <w:t xml:space="preserve"> </w:t>
      </w:r>
      <w:r w:rsidRPr="008F24C8">
        <w:t>στους</w:t>
      </w:r>
      <w:r w:rsidRPr="008F24C8">
        <w:rPr>
          <w:spacing w:val="5"/>
        </w:rPr>
        <w:t xml:space="preserve"> </w:t>
      </w:r>
      <w:r w:rsidRPr="008F24C8">
        <w:t>εργάτες</w:t>
      </w:r>
      <w:r w:rsidRPr="008F24C8">
        <w:rPr>
          <w:spacing w:val="1"/>
        </w:rPr>
        <w:t xml:space="preserve"> </w:t>
      </w:r>
      <w:r w:rsidRPr="008F24C8">
        <w:t>κήπων</w:t>
      </w:r>
      <w:r w:rsidRPr="008F24C8">
        <w:rPr>
          <w:spacing w:val="1"/>
        </w:rPr>
        <w:t xml:space="preserve"> </w:t>
      </w:r>
      <w:r w:rsidRPr="008F24C8">
        <w:t>(σε</w:t>
      </w:r>
      <w:r w:rsidRPr="008F24C8">
        <w:rPr>
          <w:spacing w:val="-66"/>
        </w:rPr>
        <w:t xml:space="preserve"> </w:t>
      </w:r>
      <w:r w:rsidRPr="008F24C8">
        <w:t>όλους</w:t>
      </w:r>
      <w:r w:rsidRPr="008F24C8">
        <w:rPr>
          <w:spacing w:val="-2"/>
        </w:rPr>
        <w:t xml:space="preserve"> </w:t>
      </w:r>
      <w:r w:rsidRPr="008F24C8">
        <w:t>τους</w:t>
      </w:r>
      <w:r w:rsidRPr="008F24C8">
        <w:rPr>
          <w:spacing w:val="-1"/>
        </w:rPr>
        <w:t xml:space="preserve"> </w:t>
      </w:r>
      <w:r w:rsidRPr="008F24C8">
        <w:t>εργαζόμενους</w:t>
      </w:r>
      <w:r w:rsidRPr="008F24C8">
        <w:rPr>
          <w:spacing w:val="-1"/>
        </w:rPr>
        <w:t xml:space="preserve"> </w:t>
      </w:r>
      <w:r w:rsidRPr="008F24C8">
        <w:t>στα</w:t>
      </w:r>
      <w:r w:rsidRPr="008F24C8">
        <w:rPr>
          <w:spacing w:val="-1"/>
        </w:rPr>
        <w:t xml:space="preserve"> </w:t>
      </w:r>
      <w:r w:rsidRPr="008F24C8">
        <w:t>τεχνικά συνεργεία)</w:t>
      </w:r>
    </w:p>
    <w:p w:rsidR="00286100" w:rsidRPr="008F24C8" w:rsidRDefault="008B7094">
      <w:pPr>
        <w:pStyle w:val="a3"/>
        <w:spacing w:before="2"/>
        <w:ind w:left="933" w:right="222"/>
      </w:pPr>
      <w:r w:rsidRPr="008F24C8">
        <w:rPr>
          <w:b/>
        </w:rPr>
        <w:t xml:space="preserve">Πρότυπα: </w:t>
      </w:r>
      <w:r w:rsidRPr="008F24C8">
        <w:t xml:space="preserve">ΕΝ-850, </w:t>
      </w:r>
      <w:proofErr w:type="spellStart"/>
      <w:r w:rsidRPr="008F24C8">
        <w:t>class</w:t>
      </w:r>
      <w:proofErr w:type="spellEnd"/>
      <w:r w:rsidRPr="008F24C8">
        <w:t xml:space="preserve"> 3.1 (αδιαβροχοποίηση: 3, διαπνοή: 1) ΕΝ ISO 13688/2013,</w:t>
      </w:r>
      <w:r w:rsidRPr="008F24C8">
        <w:rPr>
          <w:spacing w:val="1"/>
        </w:rPr>
        <w:t xml:space="preserve"> </w:t>
      </w:r>
      <w:r w:rsidRPr="008F24C8">
        <w:rPr>
          <w:b/>
        </w:rPr>
        <w:t>Χαρακτηριστικά:</w:t>
      </w:r>
      <w:r w:rsidRPr="008F24C8">
        <w:rPr>
          <w:b/>
          <w:spacing w:val="1"/>
        </w:rPr>
        <w:t xml:space="preserve"> </w:t>
      </w:r>
      <w:r w:rsidRPr="008F24C8">
        <w:t>Αδιάβροχο</w:t>
      </w:r>
      <w:r w:rsidRPr="008F24C8">
        <w:rPr>
          <w:spacing w:val="1"/>
        </w:rPr>
        <w:t xml:space="preserve"> </w:t>
      </w:r>
      <w:r w:rsidRPr="008F24C8">
        <w:t>σύνολο</w:t>
      </w:r>
      <w:r w:rsidRPr="008F24C8">
        <w:rPr>
          <w:spacing w:val="1"/>
        </w:rPr>
        <w:t xml:space="preserve"> </w:t>
      </w:r>
      <w:r w:rsidRPr="008F24C8">
        <w:t>σακάκι-παντελόνι.</w:t>
      </w:r>
      <w:r w:rsidRPr="008F24C8">
        <w:rPr>
          <w:spacing w:val="1"/>
        </w:rPr>
        <w:t xml:space="preserve"> </w:t>
      </w:r>
      <w:r w:rsidRPr="008F24C8">
        <w:t>Ραφές</w:t>
      </w:r>
      <w:r w:rsidRPr="008F24C8">
        <w:rPr>
          <w:spacing w:val="1"/>
        </w:rPr>
        <w:t xml:space="preserve"> </w:t>
      </w:r>
      <w:r w:rsidRPr="008F24C8">
        <w:t>στεγανές.</w:t>
      </w:r>
      <w:r w:rsidRPr="008F24C8">
        <w:rPr>
          <w:spacing w:val="1"/>
        </w:rPr>
        <w:t xml:space="preserve"> </w:t>
      </w:r>
      <w:r w:rsidRPr="008F24C8">
        <w:t>ΣΑΚΑΚΙ</w:t>
      </w:r>
      <w:r w:rsidRPr="008F24C8">
        <w:rPr>
          <w:spacing w:val="1"/>
        </w:rPr>
        <w:t xml:space="preserve"> </w:t>
      </w:r>
      <w:r w:rsidRPr="008F24C8">
        <w:t>:</w:t>
      </w:r>
      <w:r w:rsidRPr="008F24C8">
        <w:rPr>
          <w:spacing w:val="-66"/>
        </w:rPr>
        <w:t xml:space="preserve"> </w:t>
      </w:r>
      <w:r w:rsidRPr="008F24C8">
        <w:t>Κουκούλα</w:t>
      </w:r>
      <w:r w:rsidRPr="008F24C8">
        <w:rPr>
          <w:spacing w:val="65"/>
        </w:rPr>
        <w:t xml:space="preserve"> </w:t>
      </w:r>
      <w:r w:rsidRPr="008F24C8">
        <w:t>μόνιμη.</w:t>
      </w:r>
      <w:r w:rsidRPr="008F24C8">
        <w:rPr>
          <w:spacing w:val="64"/>
        </w:rPr>
        <w:t xml:space="preserve"> </w:t>
      </w:r>
      <w:r w:rsidRPr="008F24C8">
        <w:t>Κλείσιμο</w:t>
      </w:r>
      <w:r w:rsidRPr="008F24C8">
        <w:rPr>
          <w:spacing w:val="62"/>
        </w:rPr>
        <w:t xml:space="preserve"> </w:t>
      </w:r>
      <w:r w:rsidRPr="008F24C8">
        <w:t>με</w:t>
      </w:r>
      <w:r w:rsidRPr="008F24C8">
        <w:rPr>
          <w:spacing w:val="58"/>
        </w:rPr>
        <w:t xml:space="preserve"> </w:t>
      </w:r>
      <w:r w:rsidRPr="008F24C8">
        <w:t>φερμουάρ</w:t>
      </w:r>
      <w:r w:rsidRPr="008F24C8">
        <w:rPr>
          <w:spacing w:val="61"/>
        </w:rPr>
        <w:t xml:space="preserve"> </w:t>
      </w:r>
      <w:r w:rsidRPr="008F24C8">
        <w:t>με</w:t>
      </w:r>
      <w:r w:rsidRPr="008F24C8">
        <w:rPr>
          <w:spacing w:val="57"/>
        </w:rPr>
        <w:t xml:space="preserve"> </w:t>
      </w:r>
      <w:r w:rsidRPr="008F24C8">
        <w:t>αυτί</w:t>
      </w:r>
      <w:r w:rsidRPr="008F24C8">
        <w:rPr>
          <w:spacing w:val="65"/>
        </w:rPr>
        <w:t xml:space="preserve"> </w:t>
      </w:r>
      <w:r w:rsidRPr="008F24C8">
        <w:t>προστασίας.</w:t>
      </w:r>
      <w:r w:rsidRPr="008F24C8">
        <w:rPr>
          <w:spacing w:val="59"/>
        </w:rPr>
        <w:t xml:space="preserve"> </w:t>
      </w:r>
      <w:r w:rsidRPr="008F24C8">
        <w:t>Αερισμός</w:t>
      </w:r>
      <w:r w:rsidRPr="008F24C8">
        <w:rPr>
          <w:spacing w:val="58"/>
        </w:rPr>
        <w:t xml:space="preserve"> </w:t>
      </w:r>
      <w:r w:rsidRPr="008F24C8">
        <w:t>κάτω</w:t>
      </w:r>
      <w:r w:rsidRPr="008F24C8">
        <w:rPr>
          <w:spacing w:val="62"/>
        </w:rPr>
        <w:t xml:space="preserve"> </w:t>
      </w:r>
      <w:r w:rsidRPr="008F24C8">
        <w:t>από</w:t>
      </w:r>
      <w:r w:rsidRPr="008F24C8">
        <w:rPr>
          <w:spacing w:val="63"/>
        </w:rPr>
        <w:t xml:space="preserve"> </w:t>
      </w:r>
      <w:r w:rsidRPr="008F24C8">
        <w:t>τα</w:t>
      </w:r>
      <w:r w:rsidRPr="008F24C8">
        <w:rPr>
          <w:spacing w:val="-66"/>
        </w:rPr>
        <w:t xml:space="preserve"> </w:t>
      </w:r>
      <w:r w:rsidRPr="008F24C8">
        <w:t>μανίκια</w:t>
      </w:r>
      <w:r w:rsidRPr="008F24C8">
        <w:rPr>
          <w:spacing w:val="1"/>
        </w:rPr>
        <w:t xml:space="preserve"> </w:t>
      </w:r>
      <w:r w:rsidRPr="008F24C8">
        <w:t>με</w:t>
      </w:r>
      <w:r w:rsidRPr="008F24C8">
        <w:rPr>
          <w:spacing w:val="1"/>
        </w:rPr>
        <w:t xml:space="preserve"> </w:t>
      </w:r>
      <w:proofErr w:type="spellStart"/>
      <w:r w:rsidRPr="008F24C8">
        <w:t>κορδονότρυπες</w:t>
      </w:r>
      <w:proofErr w:type="spellEnd"/>
      <w:r w:rsidRPr="008F24C8">
        <w:t>.</w:t>
      </w:r>
      <w:r w:rsidRPr="008F24C8">
        <w:rPr>
          <w:spacing w:val="1"/>
        </w:rPr>
        <w:t xml:space="preserve"> </w:t>
      </w:r>
      <w:r w:rsidRPr="008F24C8">
        <w:t>Μανσέτες</w:t>
      </w:r>
      <w:r w:rsidRPr="008F24C8">
        <w:rPr>
          <w:spacing w:val="1"/>
        </w:rPr>
        <w:t xml:space="preserve"> </w:t>
      </w:r>
      <w:r w:rsidRPr="008F24C8">
        <w:t>εσωτερικά</w:t>
      </w:r>
      <w:r w:rsidRPr="008F24C8">
        <w:rPr>
          <w:spacing w:val="1"/>
        </w:rPr>
        <w:t xml:space="preserve"> </w:t>
      </w:r>
      <w:r w:rsidRPr="008F24C8">
        <w:t>ελαστικές.</w:t>
      </w:r>
      <w:r w:rsidRPr="008F24C8">
        <w:rPr>
          <w:spacing w:val="1"/>
        </w:rPr>
        <w:t xml:space="preserve"> </w:t>
      </w:r>
      <w:r w:rsidRPr="008F24C8">
        <w:t>Σφίξιμο</w:t>
      </w:r>
      <w:r w:rsidRPr="008F24C8">
        <w:rPr>
          <w:spacing w:val="1"/>
        </w:rPr>
        <w:t xml:space="preserve"> </w:t>
      </w:r>
      <w:r w:rsidRPr="008F24C8">
        <w:t>κάτω</w:t>
      </w:r>
      <w:r w:rsidRPr="008F24C8">
        <w:rPr>
          <w:spacing w:val="1"/>
        </w:rPr>
        <w:t xml:space="preserve"> </w:t>
      </w:r>
      <w:r w:rsidRPr="008F24C8">
        <w:t>με</w:t>
      </w:r>
      <w:r w:rsidRPr="008F24C8">
        <w:rPr>
          <w:spacing w:val="1"/>
        </w:rPr>
        <w:t xml:space="preserve"> </w:t>
      </w:r>
      <w:r w:rsidRPr="008F24C8">
        <w:t>ελαστικό</w:t>
      </w:r>
      <w:r w:rsidRPr="008F24C8">
        <w:rPr>
          <w:spacing w:val="-66"/>
        </w:rPr>
        <w:t xml:space="preserve"> </w:t>
      </w:r>
      <w:r w:rsidRPr="008F24C8">
        <w:t>κορδόνι.</w:t>
      </w:r>
      <w:r w:rsidRPr="008F24C8">
        <w:rPr>
          <w:spacing w:val="10"/>
        </w:rPr>
        <w:t xml:space="preserve"> </w:t>
      </w:r>
      <w:r w:rsidRPr="008F24C8">
        <w:t>2</w:t>
      </w:r>
      <w:r w:rsidRPr="008F24C8">
        <w:rPr>
          <w:spacing w:val="10"/>
        </w:rPr>
        <w:t xml:space="preserve"> </w:t>
      </w:r>
      <w:r w:rsidRPr="008F24C8">
        <w:t>τσέπες.</w:t>
      </w:r>
      <w:r w:rsidRPr="008F24C8">
        <w:rPr>
          <w:spacing w:val="10"/>
        </w:rPr>
        <w:t xml:space="preserve"> </w:t>
      </w:r>
      <w:r w:rsidRPr="008F24C8">
        <w:t>Πτερύγιο</w:t>
      </w:r>
      <w:r w:rsidRPr="008F24C8">
        <w:rPr>
          <w:spacing w:val="10"/>
        </w:rPr>
        <w:t xml:space="preserve"> </w:t>
      </w:r>
      <w:r w:rsidRPr="008F24C8">
        <w:t>αερισμού</w:t>
      </w:r>
      <w:r w:rsidRPr="008F24C8">
        <w:rPr>
          <w:spacing w:val="11"/>
        </w:rPr>
        <w:t xml:space="preserve"> </w:t>
      </w:r>
      <w:r w:rsidRPr="008F24C8">
        <w:t>στην</w:t>
      </w:r>
      <w:r w:rsidRPr="008F24C8">
        <w:rPr>
          <w:spacing w:val="10"/>
        </w:rPr>
        <w:t xml:space="preserve"> </w:t>
      </w:r>
      <w:r w:rsidRPr="008F24C8">
        <w:t>πλάτη.</w:t>
      </w:r>
      <w:r w:rsidRPr="008F24C8">
        <w:rPr>
          <w:spacing w:val="11"/>
        </w:rPr>
        <w:t xml:space="preserve"> </w:t>
      </w:r>
      <w:r w:rsidRPr="008F24C8">
        <w:t>ΠΑΝΤΕΛΟΝΙ</w:t>
      </w:r>
      <w:r w:rsidRPr="008F24C8">
        <w:rPr>
          <w:spacing w:val="9"/>
        </w:rPr>
        <w:t xml:space="preserve"> </w:t>
      </w:r>
      <w:r w:rsidRPr="008F24C8">
        <w:t>:</w:t>
      </w:r>
      <w:r w:rsidRPr="008F24C8">
        <w:rPr>
          <w:spacing w:val="9"/>
        </w:rPr>
        <w:t xml:space="preserve"> </w:t>
      </w:r>
      <w:r w:rsidRPr="008F24C8">
        <w:t>Ελαστική</w:t>
      </w:r>
      <w:r w:rsidRPr="008F24C8">
        <w:rPr>
          <w:spacing w:val="12"/>
        </w:rPr>
        <w:t xml:space="preserve"> </w:t>
      </w:r>
      <w:r w:rsidRPr="008F24C8">
        <w:t>μέση.</w:t>
      </w:r>
      <w:r w:rsidRPr="008F24C8">
        <w:rPr>
          <w:spacing w:val="10"/>
        </w:rPr>
        <w:t xml:space="preserve"> </w:t>
      </w:r>
      <w:r w:rsidRPr="008F24C8">
        <w:t>Κλείσιμο</w:t>
      </w:r>
      <w:r w:rsidRPr="008F24C8">
        <w:rPr>
          <w:spacing w:val="-66"/>
        </w:rPr>
        <w:t xml:space="preserve"> </w:t>
      </w:r>
      <w:r w:rsidRPr="008F24C8">
        <w:t>παντελονιού</w:t>
      </w:r>
      <w:r w:rsidRPr="008F24C8">
        <w:rPr>
          <w:spacing w:val="-2"/>
        </w:rPr>
        <w:t xml:space="preserve"> </w:t>
      </w:r>
      <w:r w:rsidRPr="008F24C8">
        <w:t>με</w:t>
      </w:r>
      <w:r w:rsidRPr="008F24C8">
        <w:rPr>
          <w:spacing w:val="-3"/>
        </w:rPr>
        <w:t xml:space="preserve"> </w:t>
      </w:r>
      <w:r w:rsidRPr="008F24C8">
        <w:t>κόπιτσα.</w:t>
      </w:r>
      <w:r w:rsidRPr="008F24C8">
        <w:rPr>
          <w:spacing w:val="-3"/>
        </w:rPr>
        <w:t xml:space="preserve"> </w:t>
      </w:r>
      <w:r w:rsidRPr="008F24C8">
        <w:t>Γάμπες</w:t>
      </w:r>
      <w:r w:rsidRPr="008F24C8">
        <w:rPr>
          <w:spacing w:val="-2"/>
        </w:rPr>
        <w:t xml:space="preserve"> </w:t>
      </w:r>
      <w:r w:rsidRPr="008F24C8">
        <w:t>ρυθμιζόμενες</w:t>
      </w:r>
      <w:r w:rsidRPr="008F24C8">
        <w:rPr>
          <w:spacing w:val="-2"/>
        </w:rPr>
        <w:t xml:space="preserve"> </w:t>
      </w:r>
      <w:r w:rsidRPr="008F24C8">
        <w:t>κάτω</w:t>
      </w:r>
      <w:r w:rsidRPr="008F24C8">
        <w:rPr>
          <w:spacing w:val="-5"/>
        </w:rPr>
        <w:t xml:space="preserve"> </w:t>
      </w:r>
      <w:r w:rsidRPr="008F24C8">
        <w:t>με</w:t>
      </w:r>
      <w:r w:rsidRPr="008F24C8">
        <w:rPr>
          <w:spacing w:val="-3"/>
        </w:rPr>
        <w:t xml:space="preserve"> </w:t>
      </w:r>
      <w:r w:rsidRPr="008F24C8">
        <w:t>κόπιτσες.</w:t>
      </w:r>
      <w:r w:rsidRPr="008F24C8">
        <w:rPr>
          <w:spacing w:val="-4"/>
        </w:rPr>
        <w:t xml:space="preserve"> </w:t>
      </w:r>
      <w:r w:rsidRPr="008F24C8">
        <w:t>2</w:t>
      </w:r>
      <w:r w:rsidRPr="008F24C8">
        <w:rPr>
          <w:spacing w:val="-4"/>
        </w:rPr>
        <w:t xml:space="preserve"> </w:t>
      </w:r>
      <w:r w:rsidRPr="008F24C8">
        <w:t>τσέπες</w:t>
      </w:r>
      <w:r w:rsidRPr="008F24C8">
        <w:rPr>
          <w:spacing w:val="-2"/>
        </w:rPr>
        <w:t xml:space="preserve"> </w:t>
      </w:r>
      <w:r w:rsidRPr="008F24C8">
        <w:t>για</w:t>
      </w:r>
      <w:r w:rsidRPr="008F24C8">
        <w:rPr>
          <w:spacing w:val="-1"/>
        </w:rPr>
        <w:t xml:space="preserve"> </w:t>
      </w:r>
      <w:r w:rsidRPr="008F24C8">
        <w:t>χέρια.</w:t>
      </w:r>
    </w:p>
    <w:p w:rsidR="00286100" w:rsidRDefault="008B7094">
      <w:pPr>
        <w:pStyle w:val="a3"/>
        <w:spacing w:line="262" w:lineRule="exact"/>
        <w:ind w:left="933"/>
      </w:pPr>
      <w:r w:rsidRPr="008F24C8">
        <w:t>Υπόστρωμα</w:t>
      </w:r>
      <w:r w:rsidRPr="008F24C8">
        <w:rPr>
          <w:spacing w:val="-4"/>
        </w:rPr>
        <w:t xml:space="preserve"> </w:t>
      </w:r>
      <w:r w:rsidRPr="008F24C8">
        <w:t>πολυεστέρα</w:t>
      </w:r>
      <w:r w:rsidRPr="008F24C8">
        <w:rPr>
          <w:spacing w:val="-2"/>
        </w:rPr>
        <w:t xml:space="preserve"> </w:t>
      </w:r>
      <w:r w:rsidRPr="008F24C8">
        <w:t>με</w:t>
      </w:r>
      <w:r w:rsidRPr="008F24C8">
        <w:rPr>
          <w:spacing w:val="-4"/>
        </w:rPr>
        <w:t xml:space="preserve"> </w:t>
      </w:r>
      <w:r w:rsidRPr="008F24C8">
        <w:t>επίχριση</w:t>
      </w:r>
      <w:r w:rsidRPr="008F24C8">
        <w:rPr>
          <w:spacing w:val="-3"/>
        </w:rPr>
        <w:t xml:space="preserve"> </w:t>
      </w:r>
      <w:proofErr w:type="spellStart"/>
      <w:r w:rsidRPr="008F24C8">
        <w:t>ημι</w:t>
      </w:r>
      <w:proofErr w:type="spellEnd"/>
      <w:r w:rsidRPr="008F24C8">
        <w:t>-</w:t>
      </w:r>
      <w:proofErr w:type="spellStart"/>
      <w:r w:rsidRPr="008F24C8">
        <w:t>πολυουρεθανίου</w:t>
      </w:r>
      <w:proofErr w:type="spellEnd"/>
      <w:r w:rsidRPr="008F24C8">
        <w:rPr>
          <w:spacing w:val="-3"/>
        </w:rPr>
        <w:t xml:space="preserve"> </w:t>
      </w:r>
      <w:r w:rsidRPr="008F24C8">
        <w:t>και</w:t>
      </w:r>
      <w:r w:rsidRPr="008F24C8">
        <w:rPr>
          <w:spacing w:val="-2"/>
        </w:rPr>
        <w:t xml:space="preserve"> </w:t>
      </w:r>
      <w:r w:rsidRPr="008F24C8">
        <w:t>μέγεθος</w:t>
      </w:r>
      <w:r w:rsidRPr="008F24C8">
        <w:rPr>
          <w:spacing w:val="-3"/>
        </w:rPr>
        <w:t xml:space="preserve"> </w:t>
      </w:r>
      <w:r w:rsidRPr="008F24C8">
        <w:t>από</w:t>
      </w:r>
      <w:r w:rsidRPr="008F24C8">
        <w:rPr>
          <w:spacing w:val="-4"/>
        </w:rPr>
        <w:t xml:space="preserve"> </w:t>
      </w:r>
      <w:r w:rsidRPr="008F24C8">
        <w:t>S</w:t>
      </w:r>
      <w:r w:rsidRPr="008F24C8">
        <w:rPr>
          <w:spacing w:val="-3"/>
        </w:rPr>
        <w:t xml:space="preserve"> </w:t>
      </w:r>
      <w:r w:rsidRPr="008F24C8">
        <w:t>έως</w:t>
      </w:r>
      <w:r w:rsidRPr="008F24C8">
        <w:rPr>
          <w:spacing w:val="-3"/>
        </w:rPr>
        <w:t xml:space="preserve"> </w:t>
      </w:r>
      <w:r w:rsidRPr="008F24C8">
        <w:t>3ΧL.</w:t>
      </w:r>
    </w:p>
    <w:p w:rsidR="00286100" w:rsidRDefault="00286100">
      <w:pPr>
        <w:pStyle w:val="a3"/>
        <w:rPr>
          <w:sz w:val="26"/>
        </w:rPr>
      </w:pPr>
    </w:p>
    <w:p w:rsidR="00286100" w:rsidRDefault="00286100">
      <w:pPr>
        <w:pStyle w:val="a3"/>
        <w:rPr>
          <w:sz w:val="26"/>
        </w:rPr>
      </w:pPr>
    </w:p>
    <w:p w:rsidR="00286100" w:rsidRDefault="008B7094">
      <w:pPr>
        <w:pStyle w:val="2"/>
        <w:numPr>
          <w:ilvl w:val="0"/>
          <w:numId w:val="1"/>
        </w:numPr>
        <w:tabs>
          <w:tab w:val="left" w:pos="1342"/>
        </w:tabs>
        <w:ind w:left="1341" w:hanging="409"/>
        <w:jc w:val="left"/>
        <w:rPr>
          <w:u w:val="none"/>
        </w:rPr>
      </w:pPr>
      <w:r>
        <w:rPr>
          <w:u w:val="thick"/>
        </w:rPr>
        <w:t xml:space="preserve">ΚΑΠΕΛΑ </w:t>
      </w:r>
    </w:p>
    <w:p w:rsidR="00286100" w:rsidRDefault="00286100">
      <w:pPr>
        <w:pStyle w:val="a3"/>
        <w:spacing w:before="10"/>
        <w:rPr>
          <w:b/>
          <w:sz w:val="13"/>
        </w:rPr>
      </w:pPr>
    </w:p>
    <w:p w:rsidR="00286100" w:rsidRDefault="008B7094">
      <w:pPr>
        <w:spacing w:before="101" w:line="265" w:lineRule="exact"/>
        <w:ind w:left="933"/>
        <w:jc w:val="both"/>
      </w:pPr>
      <w:r>
        <w:rPr>
          <w:b/>
        </w:rPr>
        <w:t>Πεδίο</w:t>
      </w:r>
      <w:r>
        <w:rPr>
          <w:b/>
          <w:spacing w:val="-6"/>
        </w:rPr>
        <w:t xml:space="preserve"> </w:t>
      </w:r>
      <w:r>
        <w:rPr>
          <w:b/>
        </w:rPr>
        <w:t>χρήσης:</w:t>
      </w:r>
      <w:r>
        <w:rPr>
          <w:b/>
          <w:spacing w:val="-3"/>
        </w:rPr>
        <w:t xml:space="preserve"> </w:t>
      </w:r>
      <w:r>
        <w:t>σε</w:t>
      </w:r>
      <w:r>
        <w:rPr>
          <w:spacing w:val="-4"/>
        </w:rPr>
        <w:t xml:space="preserve"> </w:t>
      </w:r>
      <w:r>
        <w:t>όλους</w:t>
      </w:r>
      <w:r>
        <w:rPr>
          <w:spacing w:val="-3"/>
        </w:rPr>
        <w:t xml:space="preserve"> </w:t>
      </w:r>
      <w:r>
        <w:t>τους</w:t>
      </w:r>
      <w:r>
        <w:rPr>
          <w:spacing w:val="-3"/>
        </w:rPr>
        <w:t xml:space="preserve"> </w:t>
      </w:r>
      <w:r>
        <w:t>εργαζόμενους</w:t>
      </w:r>
      <w:r>
        <w:rPr>
          <w:spacing w:val="-3"/>
        </w:rPr>
        <w:t xml:space="preserve"> </w:t>
      </w:r>
      <w:r>
        <w:t>των</w:t>
      </w:r>
      <w:r>
        <w:rPr>
          <w:spacing w:val="-5"/>
        </w:rPr>
        <w:t xml:space="preserve"> </w:t>
      </w:r>
      <w:r>
        <w:t>τεχνικών</w:t>
      </w:r>
      <w:r>
        <w:rPr>
          <w:spacing w:val="-4"/>
        </w:rPr>
        <w:t xml:space="preserve"> </w:t>
      </w:r>
      <w:r>
        <w:t>συνεργείων</w:t>
      </w:r>
    </w:p>
    <w:p w:rsidR="00286100" w:rsidRDefault="008B7094">
      <w:pPr>
        <w:pStyle w:val="a3"/>
        <w:ind w:left="933" w:right="223"/>
        <w:jc w:val="both"/>
      </w:pPr>
      <w:r>
        <w:rPr>
          <w:b/>
        </w:rPr>
        <w:t>Χαρακτηριστικά:</w:t>
      </w:r>
      <w:r>
        <w:rPr>
          <w:b/>
          <w:spacing w:val="1"/>
        </w:rPr>
        <w:t xml:space="preserve"> </w:t>
      </w:r>
      <w:r>
        <w:rPr>
          <w:color w:val="212121"/>
        </w:rPr>
        <w:t>Κασκέτο</w:t>
      </w:r>
      <w:r>
        <w:rPr>
          <w:color w:val="212121"/>
          <w:spacing w:val="1"/>
        </w:rPr>
        <w:t xml:space="preserve"> </w:t>
      </w:r>
      <w:r>
        <w:rPr>
          <w:color w:val="212121"/>
        </w:rPr>
        <w:t>Ανεξαρτήτου</w:t>
      </w:r>
      <w:r>
        <w:rPr>
          <w:color w:val="212121"/>
          <w:spacing w:val="1"/>
        </w:rPr>
        <w:t xml:space="preserve"> </w:t>
      </w:r>
      <w:r>
        <w:rPr>
          <w:color w:val="212121"/>
        </w:rPr>
        <w:t>μεγέθους</w:t>
      </w:r>
      <w:r>
        <w:rPr>
          <w:color w:val="212121"/>
          <w:spacing w:val="1"/>
        </w:rPr>
        <w:t xml:space="preserve"> </w:t>
      </w:r>
      <w:r>
        <w:rPr>
          <w:color w:val="212121"/>
        </w:rPr>
        <w:t>με λογότυπο</w:t>
      </w:r>
      <w:r>
        <w:rPr>
          <w:color w:val="212121"/>
          <w:spacing w:val="1"/>
        </w:rPr>
        <w:t xml:space="preserve"> </w:t>
      </w:r>
      <w:r>
        <w:rPr>
          <w:color w:val="212121"/>
        </w:rPr>
        <w:t>του</w:t>
      </w:r>
      <w:r>
        <w:rPr>
          <w:color w:val="212121"/>
          <w:spacing w:val="1"/>
        </w:rPr>
        <w:t xml:space="preserve"> </w:t>
      </w:r>
      <w:r>
        <w:rPr>
          <w:color w:val="212121"/>
        </w:rPr>
        <w:t>Δήμου</w:t>
      </w:r>
      <w:r>
        <w:rPr>
          <w:color w:val="212121"/>
          <w:spacing w:val="1"/>
        </w:rPr>
        <w:t xml:space="preserve"> </w:t>
      </w:r>
      <w:r>
        <w:rPr>
          <w:color w:val="212121"/>
        </w:rPr>
        <w:t>Χίου</w:t>
      </w:r>
      <w:r>
        <w:rPr>
          <w:color w:val="212121"/>
          <w:spacing w:val="1"/>
        </w:rPr>
        <w:t xml:space="preserve"> </w:t>
      </w:r>
      <w:r>
        <w:rPr>
          <w:color w:val="212121"/>
        </w:rPr>
        <w:t>στο</w:t>
      </w:r>
      <w:r>
        <w:rPr>
          <w:color w:val="212121"/>
          <w:spacing w:val="1"/>
        </w:rPr>
        <w:t xml:space="preserve"> </w:t>
      </w:r>
      <w:r>
        <w:rPr>
          <w:color w:val="212121"/>
        </w:rPr>
        <w:t>μπροστινό μέρος. Η ημερομηνία παραγωγής του προϊόντος δεν θα πρέπει να ξεπερνάει το</w:t>
      </w:r>
      <w:r>
        <w:rPr>
          <w:color w:val="212121"/>
          <w:spacing w:val="1"/>
        </w:rPr>
        <w:t xml:space="preserve"> </w:t>
      </w:r>
      <w:r>
        <w:rPr>
          <w:color w:val="212121"/>
        </w:rPr>
        <w:t>ένα</w:t>
      </w:r>
      <w:r>
        <w:rPr>
          <w:color w:val="212121"/>
          <w:spacing w:val="-1"/>
        </w:rPr>
        <w:t xml:space="preserve"> </w:t>
      </w:r>
      <w:r>
        <w:rPr>
          <w:color w:val="212121"/>
        </w:rPr>
        <w:t>έτος</w:t>
      </w:r>
      <w:r>
        <w:rPr>
          <w:color w:val="212121"/>
          <w:spacing w:val="-1"/>
        </w:rPr>
        <w:t xml:space="preserve"> </w:t>
      </w:r>
      <w:r>
        <w:rPr>
          <w:color w:val="212121"/>
        </w:rPr>
        <w:t>από</w:t>
      </w:r>
      <w:r>
        <w:rPr>
          <w:color w:val="212121"/>
          <w:spacing w:val="-2"/>
        </w:rPr>
        <w:t xml:space="preserve"> </w:t>
      </w:r>
      <w:r>
        <w:rPr>
          <w:color w:val="212121"/>
        </w:rPr>
        <w:t>την</w:t>
      </w:r>
      <w:r>
        <w:rPr>
          <w:color w:val="212121"/>
          <w:spacing w:val="-2"/>
        </w:rPr>
        <w:t xml:space="preserve"> </w:t>
      </w:r>
      <w:r>
        <w:rPr>
          <w:color w:val="212121"/>
        </w:rPr>
        <w:t>ημερομηνία παραγγελίας.</w:t>
      </w:r>
    </w:p>
    <w:p w:rsidR="00286100" w:rsidRDefault="008B7094">
      <w:pPr>
        <w:pStyle w:val="a3"/>
        <w:ind w:left="1101"/>
        <w:jc w:val="both"/>
      </w:pPr>
      <w:r>
        <w:rPr>
          <w:color w:val="212121"/>
        </w:rPr>
        <w:t>Ενδεικτικά</w:t>
      </w:r>
      <w:r>
        <w:rPr>
          <w:color w:val="212121"/>
          <w:spacing w:val="-3"/>
        </w:rPr>
        <w:t xml:space="preserve"> </w:t>
      </w:r>
      <w:r>
        <w:rPr>
          <w:color w:val="212121"/>
        </w:rPr>
        <w:t>Υλικά:</w:t>
      </w:r>
      <w:r>
        <w:rPr>
          <w:color w:val="212121"/>
          <w:spacing w:val="-5"/>
        </w:rPr>
        <w:t xml:space="preserve"> </w:t>
      </w:r>
      <w:proofErr w:type="spellStart"/>
      <w:r>
        <w:rPr>
          <w:color w:val="212121"/>
        </w:rPr>
        <w:t>Διαγωνάλ</w:t>
      </w:r>
      <w:proofErr w:type="spellEnd"/>
      <w:r>
        <w:rPr>
          <w:color w:val="212121"/>
          <w:spacing w:val="-4"/>
        </w:rPr>
        <w:t xml:space="preserve"> </w:t>
      </w:r>
      <w:r>
        <w:rPr>
          <w:color w:val="212121"/>
        </w:rPr>
        <w:t>65%</w:t>
      </w:r>
      <w:r>
        <w:rPr>
          <w:color w:val="212121"/>
          <w:spacing w:val="-3"/>
        </w:rPr>
        <w:t xml:space="preserve"> </w:t>
      </w:r>
      <w:r>
        <w:rPr>
          <w:color w:val="212121"/>
        </w:rPr>
        <w:t>Πολυεστέρας</w:t>
      </w:r>
      <w:r>
        <w:rPr>
          <w:color w:val="212121"/>
          <w:spacing w:val="-3"/>
        </w:rPr>
        <w:t xml:space="preserve"> </w:t>
      </w:r>
      <w:r>
        <w:rPr>
          <w:color w:val="212121"/>
        </w:rPr>
        <w:t>35%</w:t>
      </w:r>
      <w:r>
        <w:rPr>
          <w:color w:val="212121"/>
          <w:spacing w:val="-3"/>
        </w:rPr>
        <w:t xml:space="preserve"> </w:t>
      </w:r>
      <w:r>
        <w:rPr>
          <w:color w:val="212121"/>
        </w:rPr>
        <w:t>Βαμβάκι</w:t>
      </w:r>
      <w:r>
        <w:rPr>
          <w:color w:val="212121"/>
          <w:spacing w:val="-2"/>
        </w:rPr>
        <w:t xml:space="preserve"> </w:t>
      </w:r>
      <w:r>
        <w:rPr>
          <w:color w:val="212121"/>
        </w:rPr>
        <w:t>245</w:t>
      </w:r>
      <w:r>
        <w:rPr>
          <w:color w:val="212121"/>
          <w:spacing w:val="2"/>
        </w:rPr>
        <w:t xml:space="preserve"> </w:t>
      </w:r>
      <w:r>
        <w:rPr>
          <w:color w:val="212121"/>
        </w:rPr>
        <w:t>g/m²</w:t>
      </w:r>
    </w:p>
    <w:p w:rsidR="00286100" w:rsidRDefault="00286100">
      <w:pPr>
        <w:pStyle w:val="a3"/>
        <w:rPr>
          <w:sz w:val="26"/>
        </w:rPr>
      </w:pPr>
    </w:p>
    <w:p w:rsidR="00286100" w:rsidRDefault="008B7094">
      <w:pPr>
        <w:pStyle w:val="2"/>
        <w:numPr>
          <w:ilvl w:val="0"/>
          <w:numId w:val="1"/>
        </w:numPr>
        <w:tabs>
          <w:tab w:val="left" w:pos="1337"/>
        </w:tabs>
        <w:spacing w:before="217"/>
        <w:ind w:left="1337" w:hanging="413"/>
        <w:jc w:val="both"/>
        <w:rPr>
          <w:u w:val="none"/>
        </w:rPr>
      </w:pPr>
      <w:r>
        <w:rPr>
          <w:u w:val="thick"/>
        </w:rPr>
        <w:t>ΦΟΥΤΕΡ</w:t>
      </w:r>
    </w:p>
    <w:p w:rsidR="00286100" w:rsidRDefault="00286100">
      <w:pPr>
        <w:pStyle w:val="a3"/>
        <w:spacing w:before="1"/>
        <w:rPr>
          <w:b/>
        </w:rPr>
      </w:pPr>
    </w:p>
    <w:p w:rsidR="00286100" w:rsidRDefault="008B7094">
      <w:pPr>
        <w:spacing w:before="1" w:line="265" w:lineRule="exact"/>
        <w:ind w:left="933"/>
        <w:jc w:val="both"/>
      </w:pPr>
      <w:r>
        <w:rPr>
          <w:b/>
        </w:rPr>
        <w:t>Πεδίο</w:t>
      </w:r>
      <w:r>
        <w:rPr>
          <w:b/>
          <w:spacing w:val="-7"/>
        </w:rPr>
        <w:t xml:space="preserve"> </w:t>
      </w:r>
      <w:r>
        <w:rPr>
          <w:b/>
        </w:rPr>
        <w:t>χρήσης:</w:t>
      </w:r>
      <w:r>
        <w:rPr>
          <w:b/>
          <w:spacing w:val="-2"/>
        </w:rPr>
        <w:t xml:space="preserve"> </w:t>
      </w:r>
      <w:r>
        <w:t>σε</w:t>
      </w:r>
      <w:r>
        <w:rPr>
          <w:spacing w:val="-4"/>
        </w:rPr>
        <w:t xml:space="preserve"> </w:t>
      </w:r>
      <w:r>
        <w:t>όλους</w:t>
      </w:r>
      <w:r>
        <w:rPr>
          <w:spacing w:val="-4"/>
        </w:rPr>
        <w:t xml:space="preserve"> </w:t>
      </w:r>
      <w:r>
        <w:t>τους</w:t>
      </w:r>
      <w:r>
        <w:rPr>
          <w:spacing w:val="-3"/>
        </w:rPr>
        <w:t xml:space="preserve"> </w:t>
      </w:r>
      <w:r>
        <w:t>εργαζόμενους</w:t>
      </w:r>
      <w:r>
        <w:rPr>
          <w:spacing w:val="-3"/>
        </w:rPr>
        <w:t xml:space="preserve"> </w:t>
      </w:r>
      <w:r>
        <w:t>των</w:t>
      </w:r>
      <w:r>
        <w:rPr>
          <w:spacing w:val="-5"/>
        </w:rPr>
        <w:t xml:space="preserve"> </w:t>
      </w:r>
      <w:r>
        <w:t>τεχνικών</w:t>
      </w:r>
      <w:r>
        <w:rPr>
          <w:spacing w:val="1"/>
        </w:rPr>
        <w:t xml:space="preserve"> </w:t>
      </w:r>
      <w:r>
        <w:t>συνεργείων.</w:t>
      </w:r>
    </w:p>
    <w:p w:rsidR="00286100" w:rsidRDefault="008B7094">
      <w:pPr>
        <w:pStyle w:val="a3"/>
        <w:ind w:left="933" w:right="228"/>
        <w:jc w:val="both"/>
      </w:pPr>
      <w:r>
        <w:rPr>
          <w:b/>
        </w:rPr>
        <w:t xml:space="preserve">Χαρακτηριστικά: </w:t>
      </w:r>
      <w:r>
        <w:t xml:space="preserve">Φούτερ εργασίας προτεινόμενο </w:t>
      </w:r>
      <w:r>
        <w:rPr>
          <w:color w:val="333333"/>
        </w:rPr>
        <w:t xml:space="preserve">από 80% βαμβάκι </w:t>
      </w:r>
      <w:proofErr w:type="spellStart"/>
      <w:r>
        <w:rPr>
          <w:color w:val="333333"/>
        </w:rPr>
        <w:t>Belcoro</w:t>
      </w:r>
      <w:proofErr w:type="spellEnd"/>
      <w:r>
        <w:rPr>
          <w:color w:val="333333"/>
        </w:rPr>
        <w:t>® και 20%</w:t>
      </w:r>
      <w:r>
        <w:rPr>
          <w:color w:val="333333"/>
          <w:spacing w:val="1"/>
        </w:rPr>
        <w:t xml:space="preserve"> </w:t>
      </w:r>
      <w:proofErr w:type="spellStart"/>
      <w:r>
        <w:rPr>
          <w:color w:val="333333"/>
        </w:rPr>
        <w:t>πολυέστερ</w:t>
      </w:r>
      <w:proofErr w:type="spellEnd"/>
      <w:r>
        <w:rPr>
          <w:color w:val="333333"/>
        </w:rPr>
        <w:t xml:space="preserve"> με λωρίδα ενίσχυσης στο πίσω μέρος του λαιμού και βαμβακερό/</w:t>
      </w:r>
      <w:proofErr w:type="spellStart"/>
      <w:r>
        <w:rPr>
          <w:color w:val="333333"/>
        </w:rPr>
        <w:t>Lycra</w:t>
      </w:r>
      <w:proofErr w:type="spellEnd"/>
      <w:r>
        <w:rPr>
          <w:color w:val="333333"/>
        </w:rPr>
        <w:t>® λάστιχο</w:t>
      </w:r>
      <w:r>
        <w:rPr>
          <w:color w:val="333333"/>
          <w:spacing w:val="-66"/>
        </w:rPr>
        <w:t xml:space="preserve"> </w:t>
      </w:r>
      <w:r>
        <w:rPr>
          <w:color w:val="333333"/>
        </w:rPr>
        <w:t>στο</w:t>
      </w:r>
      <w:r>
        <w:rPr>
          <w:color w:val="333333"/>
          <w:spacing w:val="-3"/>
        </w:rPr>
        <w:t xml:space="preserve"> </w:t>
      </w:r>
      <w:r>
        <w:rPr>
          <w:color w:val="333333"/>
        </w:rPr>
        <w:t>λαιμό,</w:t>
      </w:r>
      <w:r>
        <w:rPr>
          <w:color w:val="333333"/>
          <w:spacing w:val="-3"/>
        </w:rPr>
        <w:t xml:space="preserve"> </w:t>
      </w:r>
      <w:r>
        <w:rPr>
          <w:color w:val="333333"/>
        </w:rPr>
        <w:t>τη</w:t>
      </w:r>
      <w:r>
        <w:rPr>
          <w:color w:val="333333"/>
          <w:spacing w:val="-2"/>
        </w:rPr>
        <w:t xml:space="preserve"> </w:t>
      </w:r>
      <w:r>
        <w:rPr>
          <w:color w:val="333333"/>
        </w:rPr>
        <w:t>μέση</w:t>
      </w:r>
      <w:r>
        <w:rPr>
          <w:color w:val="333333"/>
          <w:spacing w:val="-1"/>
        </w:rPr>
        <w:t xml:space="preserve"> </w:t>
      </w:r>
      <w:r>
        <w:rPr>
          <w:color w:val="333333"/>
        </w:rPr>
        <w:t>και</w:t>
      </w:r>
      <w:r>
        <w:rPr>
          <w:color w:val="333333"/>
          <w:spacing w:val="-1"/>
        </w:rPr>
        <w:t xml:space="preserve"> </w:t>
      </w:r>
      <w:r>
        <w:rPr>
          <w:color w:val="333333"/>
        </w:rPr>
        <w:t>τα</w:t>
      </w:r>
      <w:r>
        <w:rPr>
          <w:color w:val="333333"/>
          <w:spacing w:val="-1"/>
        </w:rPr>
        <w:t xml:space="preserve"> </w:t>
      </w:r>
      <w:r>
        <w:rPr>
          <w:color w:val="333333"/>
        </w:rPr>
        <w:t>μανίκια.</w:t>
      </w:r>
      <w:r>
        <w:rPr>
          <w:color w:val="333333"/>
          <w:spacing w:val="-2"/>
        </w:rPr>
        <w:t xml:space="preserve"> </w:t>
      </w:r>
      <w:r>
        <w:rPr>
          <w:color w:val="333333"/>
        </w:rPr>
        <w:t>Διαθέσιμο</w:t>
      </w:r>
      <w:r>
        <w:rPr>
          <w:color w:val="333333"/>
          <w:spacing w:val="-4"/>
        </w:rPr>
        <w:t xml:space="preserve"> </w:t>
      </w:r>
      <w:r>
        <w:rPr>
          <w:color w:val="333333"/>
        </w:rPr>
        <w:t>σε</w:t>
      </w:r>
      <w:r>
        <w:rPr>
          <w:color w:val="333333"/>
          <w:spacing w:val="-3"/>
        </w:rPr>
        <w:t xml:space="preserve"> </w:t>
      </w:r>
      <w:r>
        <w:rPr>
          <w:color w:val="333333"/>
        </w:rPr>
        <w:t>πολλά χρώματα.</w:t>
      </w:r>
      <w:r>
        <w:rPr>
          <w:color w:val="333333"/>
          <w:spacing w:val="-3"/>
        </w:rPr>
        <w:t xml:space="preserve"> </w:t>
      </w:r>
      <w:r>
        <w:rPr>
          <w:color w:val="333333"/>
        </w:rPr>
        <w:t>Με</w:t>
      </w:r>
      <w:r>
        <w:rPr>
          <w:color w:val="333333"/>
          <w:spacing w:val="-3"/>
        </w:rPr>
        <w:t xml:space="preserve"> </w:t>
      </w:r>
      <w:r>
        <w:rPr>
          <w:color w:val="333333"/>
        </w:rPr>
        <w:t>λογότυπο.</w:t>
      </w:r>
    </w:p>
    <w:p w:rsidR="00286100" w:rsidRDefault="00286100">
      <w:pPr>
        <w:pStyle w:val="a3"/>
        <w:spacing w:before="10"/>
        <w:rPr>
          <w:sz w:val="21"/>
        </w:rPr>
      </w:pPr>
    </w:p>
    <w:p w:rsidR="00286100" w:rsidRDefault="008B7094">
      <w:pPr>
        <w:pStyle w:val="a3"/>
        <w:ind w:left="933"/>
        <w:jc w:val="both"/>
      </w:pPr>
      <w:r>
        <w:t>EN</w:t>
      </w:r>
      <w:r>
        <w:rPr>
          <w:spacing w:val="-2"/>
        </w:rPr>
        <w:t xml:space="preserve"> </w:t>
      </w:r>
      <w:r>
        <w:t>ISO</w:t>
      </w:r>
      <w:r>
        <w:rPr>
          <w:spacing w:val="-2"/>
        </w:rPr>
        <w:t xml:space="preserve"> </w:t>
      </w:r>
      <w:r>
        <w:t>13688:2013</w:t>
      </w:r>
      <w:r>
        <w:rPr>
          <w:spacing w:val="-4"/>
        </w:rPr>
        <w:t xml:space="preserve"> </w:t>
      </w:r>
      <w:r>
        <w:t>Γενικές</w:t>
      </w:r>
      <w:r>
        <w:rPr>
          <w:spacing w:val="-2"/>
        </w:rPr>
        <w:t xml:space="preserve"> </w:t>
      </w:r>
      <w:r>
        <w:t>απαιτήσεις</w:t>
      </w:r>
      <w:r>
        <w:rPr>
          <w:spacing w:val="-3"/>
        </w:rPr>
        <w:t xml:space="preserve"> </w:t>
      </w:r>
      <w:r>
        <w:t>για</w:t>
      </w:r>
      <w:r>
        <w:rPr>
          <w:spacing w:val="-2"/>
        </w:rPr>
        <w:t xml:space="preserve"> </w:t>
      </w:r>
      <w:r>
        <w:t>τα</w:t>
      </w:r>
      <w:r>
        <w:rPr>
          <w:spacing w:val="-2"/>
        </w:rPr>
        <w:t xml:space="preserve"> </w:t>
      </w:r>
      <w:r>
        <w:t>ενδύματα</w:t>
      </w:r>
    </w:p>
    <w:p w:rsidR="00286100" w:rsidRDefault="00286100">
      <w:pPr>
        <w:pStyle w:val="a3"/>
        <w:rPr>
          <w:sz w:val="26"/>
        </w:rPr>
      </w:pPr>
    </w:p>
    <w:p w:rsidR="00286100" w:rsidRDefault="008B7094">
      <w:pPr>
        <w:pStyle w:val="2"/>
        <w:numPr>
          <w:ilvl w:val="0"/>
          <w:numId w:val="1"/>
        </w:numPr>
        <w:tabs>
          <w:tab w:val="left" w:pos="1342"/>
        </w:tabs>
        <w:ind w:left="1341" w:hanging="409"/>
        <w:jc w:val="both"/>
        <w:rPr>
          <w:u w:val="none"/>
        </w:rPr>
      </w:pPr>
      <w:r>
        <w:rPr>
          <w:u w:val="thick"/>
        </w:rPr>
        <w:t>ΜΠΛΟΥΖΑΚΙ</w:t>
      </w:r>
      <w:r>
        <w:rPr>
          <w:spacing w:val="-3"/>
          <w:u w:val="thick"/>
        </w:rPr>
        <w:t xml:space="preserve"> </w:t>
      </w:r>
      <w:r>
        <w:rPr>
          <w:u w:val="thick"/>
        </w:rPr>
        <w:t>ΕΡΓΑΣΙΑΣ</w:t>
      </w:r>
    </w:p>
    <w:p w:rsidR="00286100" w:rsidRDefault="00286100">
      <w:pPr>
        <w:pStyle w:val="a3"/>
        <w:spacing w:before="1"/>
        <w:rPr>
          <w:b/>
        </w:rPr>
      </w:pPr>
    </w:p>
    <w:p w:rsidR="00286100" w:rsidRDefault="008B7094">
      <w:pPr>
        <w:pStyle w:val="a3"/>
        <w:spacing w:before="1"/>
        <w:ind w:left="900" w:right="231"/>
        <w:jc w:val="both"/>
      </w:pPr>
      <w:r>
        <w:rPr>
          <w:b/>
        </w:rPr>
        <w:t>Πεδίο χρήσης:</w:t>
      </w:r>
      <w:r>
        <w:rPr>
          <w:b/>
          <w:spacing w:val="64"/>
        </w:rPr>
        <w:t xml:space="preserve"> </w:t>
      </w:r>
      <w:r>
        <w:t>στους απασχολούμενους στην ύπαιθρο τους θερινούς μήνες, σε εργασίες</w:t>
      </w:r>
      <w:r>
        <w:rPr>
          <w:spacing w:val="1"/>
        </w:rPr>
        <w:t xml:space="preserve"> </w:t>
      </w:r>
      <w:r>
        <w:t>σε γήπεδα,</w:t>
      </w:r>
      <w:r>
        <w:rPr>
          <w:spacing w:val="1"/>
        </w:rPr>
        <w:t xml:space="preserve"> </w:t>
      </w:r>
      <w:r>
        <w:t>κήπους, υδραυλικούς, καθαριστές, και εργάτες συγκομιδής απορριμμάτων, με</w:t>
      </w:r>
      <w:r>
        <w:rPr>
          <w:spacing w:val="1"/>
        </w:rPr>
        <w:t xml:space="preserve"> </w:t>
      </w:r>
      <w:r>
        <w:t>τυπωμένο το λογότυπο του Δήμου Χίου εμπρός και πίσω από μελάνι νερού (μεταξοτυπία και</w:t>
      </w:r>
      <w:r>
        <w:rPr>
          <w:spacing w:val="-66"/>
        </w:rPr>
        <w:t xml:space="preserve"> </w:t>
      </w:r>
      <w:r>
        <w:t>όχι</w:t>
      </w:r>
      <w:r>
        <w:rPr>
          <w:spacing w:val="-1"/>
        </w:rPr>
        <w:t xml:space="preserve"> </w:t>
      </w:r>
      <w:proofErr w:type="spellStart"/>
      <w:r>
        <w:t>θερμομεταφερόμενο</w:t>
      </w:r>
      <w:proofErr w:type="spellEnd"/>
      <w:r>
        <w:t>).</w:t>
      </w:r>
    </w:p>
    <w:p w:rsidR="00286100" w:rsidRDefault="008B7094">
      <w:pPr>
        <w:pStyle w:val="a3"/>
        <w:spacing w:line="242" w:lineRule="auto"/>
        <w:ind w:left="914" w:right="1249" w:hanging="15"/>
        <w:jc w:val="both"/>
      </w:pPr>
      <w:r>
        <w:rPr>
          <w:b/>
        </w:rPr>
        <w:t xml:space="preserve">Χαρακτηριστικά: </w:t>
      </w:r>
      <w:r>
        <w:t xml:space="preserve">Να είναι με έντονο διακρινόμενο χρώμα, και βάρος 180 </w:t>
      </w:r>
      <w:proofErr w:type="spellStart"/>
      <w:r>
        <w:t>gr</w:t>
      </w:r>
      <w:proofErr w:type="spellEnd"/>
      <w:r>
        <w:t>/</w:t>
      </w:r>
      <w:proofErr w:type="spellStart"/>
      <w:r>
        <w:t>sm</w:t>
      </w:r>
      <w:proofErr w:type="spellEnd"/>
      <w:r>
        <w:t>.</w:t>
      </w:r>
      <w:r>
        <w:rPr>
          <w:spacing w:val="-66"/>
        </w:rPr>
        <w:t xml:space="preserve"> </w:t>
      </w:r>
      <w:r>
        <w:t>Ως</w:t>
      </w:r>
      <w:r>
        <w:rPr>
          <w:spacing w:val="-2"/>
        </w:rPr>
        <w:t xml:space="preserve"> </w:t>
      </w:r>
      <w:r>
        <w:t>υλικό</w:t>
      </w:r>
      <w:r>
        <w:rPr>
          <w:spacing w:val="-2"/>
        </w:rPr>
        <w:t xml:space="preserve"> </w:t>
      </w:r>
      <w:r>
        <w:t>κατασκευής</w:t>
      </w:r>
      <w:r>
        <w:rPr>
          <w:spacing w:val="-2"/>
        </w:rPr>
        <w:t xml:space="preserve"> </w:t>
      </w:r>
      <w:r>
        <w:t>βαμβάκι 100%,</w:t>
      </w:r>
      <w:r>
        <w:rPr>
          <w:spacing w:val="-3"/>
        </w:rPr>
        <w:t xml:space="preserve"> </w:t>
      </w:r>
      <w:r>
        <w:t>θα</w:t>
      </w:r>
      <w:r>
        <w:rPr>
          <w:spacing w:val="-1"/>
        </w:rPr>
        <w:t xml:space="preserve"> </w:t>
      </w:r>
      <w:r>
        <w:t>διατεθεί</w:t>
      </w:r>
      <w:r>
        <w:rPr>
          <w:spacing w:val="-5"/>
        </w:rPr>
        <w:t xml:space="preserve"> </w:t>
      </w:r>
      <w:r>
        <w:t>σε</w:t>
      </w:r>
      <w:r>
        <w:rPr>
          <w:spacing w:val="-3"/>
        </w:rPr>
        <w:t xml:space="preserve"> </w:t>
      </w:r>
      <w:r>
        <w:t>μεγέθη</w:t>
      </w:r>
      <w:r>
        <w:rPr>
          <w:spacing w:val="6"/>
        </w:rPr>
        <w:t xml:space="preserve"> </w:t>
      </w:r>
      <w:r>
        <w:rPr>
          <w:b/>
        </w:rPr>
        <w:t>S</w:t>
      </w:r>
      <w:r>
        <w:rPr>
          <w:b/>
          <w:spacing w:val="2"/>
        </w:rPr>
        <w:t xml:space="preserve"> </w:t>
      </w:r>
      <w:r>
        <w:t>έως</w:t>
      </w:r>
      <w:r>
        <w:rPr>
          <w:spacing w:val="-2"/>
        </w:rPr>
        <w:t xml:space="preserve"> </w:t>
      </w:r>
      <w:r>
        <w:rPr>
          <w:b/>
        </w:rPr>
        <w:t>4XL</w:t>
      </w:r>
      <w:r>
        <w:t>.</w:t>
      </w:r>
    </w:p>
    <w:p w:rsidR="00286100" w:rsidRDefault="00286100">
      <w:pPr>
        <w:spacing w:line="242" w:lineRule="auto"/>
        <w:jc w:val="both"/>
        <w:sectPr w:rsidR="00286100">
          <w:headerReference w:type="default" r:id="rId12"/>
          <w:footerReference w:type="even" r:id="rId13"/>
          <w:footerReference w:type="default" r:id="rId14"/>
          <w:pgSz w:w="11910" w:h="16840"/>
          <w:pgMar w:top="1020" w:right="900" w:bottom="1240" w:left="920" w:header="720" w:footer="1055" w:gutter="0"/>
          <w:pgNumType w:start="7"/>
          <w:cols w:space="720"/>
        </w:sectPr>
      </w:pPr>
    </w:p>
    <w:p w:rsidR="00286100" w:rsidRPr="00DC2F05" w:rsidRDefault="00B81CB9" w:rsidP="00DC2F05">
      <w:pPr>
        <w:pStyle w:val="2"/>
        <w:numPr>
          <w:ilvl w:val="0"/>
          <w:numId w:val="1"/>
        </w:numPr>
        <w:tabs>
          <w:tab w:val="left" w:pos="1332"/>
        </w:tabs>
        <w:spacing w:before="90"/>
        <w:jc w:val="center"/>
        <w:rPr>
          <w:u w:val="none"/>
        </w:rPr>
      </w:pPr>
      <w:r>
        <w:rPr>
          <w:u w:val="thick"/>
        </w:rPr>
        <w:lastRenderedPageBreak/>
        <w:t xml:space="preserve">ΣΚΟΙΝΙ ΑΣΦΑΛΕΙΑΣ ΜΕ ΑΠΟΣΒΕΣΤΗΡΑ </w:t>
      </w:r>
      <w:r w:rsidR="00DC2F05" w:rsidRPr="00DC2F05">
        <w:rPr>
          <w:u w:val="thick"/>
        </w:rPr>
        <w:t>501R</w:t>
      </w:r>
      <w:r w:rsidR="00DC2F05">
        <w:rPr>
          <w:u w:val="thick"/>
        </w:rPr>
        <w:t xml:space="preserve"> </w:t>
      </w:r>
      <w:r>
        <w:rPr>
          <w:u w:val="thick"/>
        </w:rPr>
        <w:t>ΚΑΙ ΜΕΤΑΛΛΙΚΑ ΕΞΑΡΤΗΜΑΤΑ</w:t>
      </w:r>
    </w:p>
    <w:p w:rsidR="00DC2F05" w:rsidRPr="00DC2F05" w:rsidRDefault="00DC2F05" w:rsidP="00DC2F05">
      <w:pPr>
        <w:pStyle w:val="2"/>
        <w:tabs>
          <w:tab w:val="left" w:pos="993"/>
        </w:tabs>
        <w:spacing w:before="90"/>
        <w:ind w:left="993" w:firstLine="0"/>
        <w:jc w:val="both"/>
        <w:rPr>
          <w:b w:val="0"/>
          <w:u w:val="none"/>
        </w:rPr>
      </w:pPr>
      <w:r w:rsidRPr="00DC2F05">
        <w:rPr>
          <w:b w:val="0"/>
          <w:u w:val="none"/>
        </w:rPr>
        <w:t xml:space="preserve">Σχοινί ασφαλείας </w:t>
      </w:r>
      <w:proofErr w:type="spellStart"/>
      <w:r w:rsidRPr="00DC2F05">
        <w:rPr>
          <w:b w:val="0"/>
          <w:u w:val="none"/>
        </w:rPr>
        <w:t>Kernmantle</w:t>
      </w:r>
      <w:proofErr w:type="spellEnd"/>
      <w:r w:rsidRPr="00DC2F05">
        <w:rPr>
          <w:b w:val="0"/>
          <w:u w:val="none"/>
        </w:rPr>
        <w:t xml:space="preserve"> 11 mm, με βαρέως τύπου ραμμένες άκρες για επιπλέον αντίσταση και πακέτο απορροφητή SHOXX που περιορίζει τη δύναμη πρόσκρουσης κάτω των 6 </w:t>
      </w:r>
      <w:proofErr w:type="spellStart"/>
      <w:r w:rsidRPr="00DC2F05">
        <w:rPr>
          <w:b w:val="0"/>
          <w:u w:val="none"/>
        </w:rPr>
        <w:t>kN</w:t>
      </w:r>
      <w:proofErr w:type="spellEnd"/>
      <w:r w:rsidRPr="00DC2F05">
        <w:rPr>
          <w:b w:val="0"/>
          <w:u w:val="none"/>
        </w:rPr>
        <w:t>. Με συνδεδεμένα τα εξαρτήματα FS820 και FS821.</w:t>
      </w:r>
      <w:r w:rsidR="00AB7A2D" w:rsidRPr="00AB7A2D">
        <w:t xml:space="preserve"> </w:t>
      </w:r>
      <w:r w:rsidR="00AB7A2D" w:rsidRPr="00AB7A2D">
        <w:rPr>
          <w:b w:val="0"/>
          <w:u w:val="none"/>
        </w:rPr>
        <w:t xml:space="preserve">Βάρους μέχρι 1,5 </w:t>
      </w:r>
      <w:proofErr w:type="spellStart"/>
      <w:r w:rsidR="00AB7A2D" w:rsidRPr="00AB7A2D">
        <w:rPr>
          <w:b w:val="0"/>
          <w:u w:val="none"/>
        </w:rPr>
        <w:t>kg</w:t>
      </w:r>
      <w:proofErr w:type="spellEnd"/>
      <w:r w:rsidR="00AB7A2D" w:rsidRPr="00AB7A2D">
        <w:rPr>
          <w:b w:val="0"/>
          <w:u w:val="none"/>
        </w:rPr>
        <w:t>. Μήκος 2 μέτρα. Επαγγελματική σειρά.</w:t>
      </w:r>
    </w:p>
    <w:p w:rsidR="00286100" w:rsidRDefault="00286100">
      <w:pPr>
        <w:pStyle w:val="a3"/>
        <w:spacing w:before="2"/>
        <w:rPr>
          <w:b/>
        </w:rPr>
      </w:pPr>
    </w:p>
    <w:p w:rsidR="00E60B26" w:rsidRDefault="00E60B26" w:rsidP="00AB7A2D">
      <w:pPr>
        <w:pStyle w:val="a3"/>
        <w:spacing w:before="2"/>
        <w:ind w:right="235"/>
        <w:jc w:val="both"/>
      </w:pPr>
      <w:r>
        <w:t xml:space="preserve">. </w:t>
      </w:r>
    </w:p>
    <w:p w:rsidR="00E60B26" w:rsidRPr="00DC2F05" w:rsidRDefault="00E60B26" w:rsidP="008F24C8">
      <w:pPr>
        <w:pStyle w:val="a3"/>
        <w:numPr>
          <w:ilvl w:val="0"/>
          <w:numId w:val="1"/>
        </w:numPr>
        <w:spacing w:before="2"/>
        <w:ind w:right="235"/>
        <w:jc w:val="left"/>
        <w:rPr>
          <w:b/>
        </w:rPr>
      </w:pPr>
      <w:r w:rsidRPr="00DC2F05">
        <w:rPr>
          <w:b/>
        </w:rPr>
        <w:t xml:space="preserve">ΚΡΑΝΗ </w:t>
      </w:r>
    </w:p>
    <w:p w:rsidR="00A41668" w:rsidRDefault="00A41668" w:rsidP="00A41668">
      <w:pPr>
        <w:pStyle w:val="a3"/>
        <w:spacing w:before="2"/>
        <w:ind w:left="993" w:right="235"/>
        <w:jc w:val="both"/>
      </w:pPr>
      <w:r w:rsidRPr="00A41668">
        <w:t xml:space="preserve">Κράνος εργοταξίου αεριζόμενο, σε ABS. Σχέδιο : κράνος βουνού : χωρίς προσωπίδα για καλύτερη κάθετη όραση. Πολύ λίγος όγκος. Ελαφρύ. Καλύπτρα </w:t>
      </w:r>
      <w:proofErr w:type="spellStart"/>
      <w:r w:rsidRPr="00A41668">
        <w:t>πολυαμιδίου</w:t>
      </w:r>
      <w:proofErr w:type="spellEnd"/>
      <w:r w:rsidRPr="00A41668">
        <w:t xml:space="preserve"> : 3 υφασμάτινες ζώνες με 8 σημεία στερέωσης. </w:t>
      </w:r>
      <w:proofErr w:type="spellStart"/>
      <w:r w:rsidRPr="00A41668">
        <w:t>Μετωπίδα</w:t>
      </w:r>
      <w:proofErr w:type="spellEnd"/>
      <w:r w:rsidRPr="00A41668">
        <w:t xml:space="preserve"> </w:t>
      </w:r>
      <w:proofErr w:type="spellStart"/>
      <w:r w:rsidRPr="00A41668">
        <w:t>θερμοσχημματισμένη</w:t>
      </w:r>
      <w:proofErr w:type="spellEnd"/>
      <w:r w:rsidRPr="00A41668">
        <w:t xml:space="preserve">. Σύστημα σφιξίματος ROTOR ρυθμιζόμενο: περίμετρος κεφαλιού από 53 σε 63 </w:t>
      </w:r>
      <w:proofErr w:type="spellStart"/>
      <w:r w:rsidRPr="00A41668">
        <w:t>cm</w:t>
      </w:r>
      <w:proofErr w:type="spellEnd"/>
      <w:r w:rsidRPr="00A41668">
        <w:t>. Διατίθεται με ιμάντα πρόσδεσης 3 σημείων σταθεροποίησης.</w:t>
      </w:r>
    </w:p>
    <w:p w:rsidR="00A41668" w:rsidRDefault="00A41668" w:rsidP="00A41668">
      <w:pPr>
        <w:pStyle w:val="a3"/>
        <w:spacing w:before="2"/>
        <w:ind w:right="235"/>
        <w:jc w:val="both"/>
      </w:pPr>
      <w:r>
        <w:t xml:space="preserve">             ΠΙΣΤΟΠΟΙΗΣΕΙΣ - ΠΡΟΤΥΠΑ:</w:t>
      </w:r>
    </w:p>
    <w:p w:rsidR="00A41668" w:rsidRDefault="00A41668" w:rsidP="00A41668">
      <w:pPr>
        <w:pStyle w:val="a3"/>
        <w:spacing w:before="2"/>
        <w:ind w:right="235"/>
        <w:jc w:val="both"/>
      </w:pPr>
      <w:r>
        <w:t xml:space="preserve">             EN397:2012 + A1:2012 Κάσκες εργοταξίου  </w:t>
      </w:r>
    </w:p>
    <w:p w:rsidR="00A41668" w:rsidRDefault="00A41668" w:rsidP="00A41668">
      <w:pPr>
        <w:pStyle w:val="a3"/>
        <w:spacing w:before="2"/>
        <w:ind w:right="235"/>
        <w:jc w:val="both"/>
      </w:pPr>
      <w:r>
        <w:t xml:space="preserve">             MM</w:t>
      </w:r>
      <w:r>
        <w:tab/>
        <w:t>Εκτοξεύσεις τηγμένου μετάλλου</w:t>
      </w:r>
    </w:p>
    <w:p w:rsidR="00A41668" w:rsidRDefault="00A41668" w:rsidP="00A41668">
      <w:pPr>
        <w:pStyle w:val="a3"/>
        <w:spacing w:before="2"/>
        <w:ind w:right="235"/>
        <w:jc w:val="both"/>
      </w:pPr>
      <w:r>
        <w:t xml:space="preserve">              -20°C +50°C</w:t>
      </w:r>
      <w:r>
        <w:tab/>
      </w:r>
    </w:p>
    <w:p w:rsidR="00A41668" w:rsidRDefault="00A41668" w:rsidP="00A41668">
      <w:pPr>
        <w:pStyle w:val="a3"/>
        <w:spacing w:before="2"/>
        <w:ind w:right="235"/>
        <w:jc w:val="both"/>
      </w:pPr>
      <w:r>
        <w:t xml:space="preserve">             Χρήση : Πολύ χαμηλές θερμοκρασίες - -20°C / +50°C</w:t>
      </w:r>
    </w:p>
    <w:p w:rsidR="00A41668" w:rsidRDefault="00A41668" w:rsidP="00A41668">
      <w:pPr>
        <w:pStyle w:val="a3"/>
        <w:spacing w:before="2"/>
        <w:ind w:right="235"/>
        <w:jc w:val="both"/>
      </w:pPr>
    </w:p>
    <w:p w:rsidR="00A41668" w:rsidRDefault="00A41668" w:rsidP="00A41668">
      <w:pPr>
        <w:pStyle w:val="a3"/>
        <w:spacing w:before="2"/>
        <w:ind w:right="235"/>
        <w:jc w:val="both"/>
      </w:pPr>
    </w:p>
    <w:p w:rsidR="008F24C8" w:rsidRPr="00DC2F05" w:rsidRDefault="008F24C8" w:rsidP="008F24C8">
      <w:pPr>
        <w:pStyle w:val="a3"/>
        <w:numPr>
          <w:ilvl w:val="0"/>
          <w:numId w:val="1"/>
        </w:numPr>
        <w:spacing w:before="2"/>
        <w:ind w:right="235"/>
        <w:jc w:val="left"/>
        <w:rPr>
          <w:b/>
        </w:rPr>
      </w:pPr>
      <w:r w:rsidRPr="00DC2F05">
        <w:rPr>
          <w:b/>
        </w:rPr>
        <w:t>ΩΤΟΑΣΠΙΔΕΣ</w:t>
      </w:r>
    </w:p>
    <w:p w:rsidR="00667929" w:rsidRDefault="00667929" w:rsidP="00667929">
      <w:pPr>
        <w:pStyle w:val="a3"/>
        <w:spacing w:before="2"/>
        <w:ind w:left="993" w:right="235"/>
        <w:jc w:val="both"/>
      </w:pPr>
      <w:r>
        <w:t>για προστασία από τον θόρυβο τον μηχανημάτων</w:t>
      </w:r>
    </w:p>
    <w:p w:rsidR="00667929" w:rsidRPr="003A31EF" w:rsidRDefault="00667929" w:rsidP="00667929">
      <w:pPr>
        <w:pStyle w:val="a3"/>
        <w:spacing w:before="2"/>
        <w:ind w:right="235"/>
        <w:jc w:val="both"/>
      </w:pPr>
      <w:r w:rsidRPr="00667929">
        <w:t xml:space="preserve">             </w:t>
      </w:r>
      <w:proofErr w:type="spellStart"/>
      <w:r>
        <w:t>Αντιθορυβικό</w:t>
      </w:r>
      <w:proofErr w:type="spellEnd"/>
      <w:r>
        <w:t xml:space="preserve"> ακουστικά για κράνος εργοταξίου ρυθμιζόμενο σε ύψος. Σκέλη και κέλυφος </w:t>
      </w:r>
      <w:r w:rsidRPr="003A31EF">
        <w:t xml:space="preserve">  </w:t>
      </w:r>
    </w:p>
    <w:p w:rsidR="00667929" w:rsidRPr="003A31EF" w:rsidRDefault="00667929" w:rsidP="00667929">
      <w:pPr>
        <w:pStyle w:val="a3"/>
        <w:spacing w:before="2"/>
        <w:ind w:right="235"/>
        <w:jc w:val="both"/>
      </w:pPr>
      <w:r w:rsidRPr="003A31EF">
        <w:t xml:space="preserve">              </w:t>
      </w:r>
      <w:r>
        <w:t xml:space="preserve">από ABS υψηλής ευκαμψίας. Κελύφη γεμισμένα με συνθετικό αφρό. Χρησιμοποιείται μόνο </w:t>
      </w:r>
    </w:p>
    <w:p w:rsidR="00667929" w:rsidRDefault="00667929" w:rsidP="00667929">
      <w:pPr>
        <w:pStyle w:val="a3"/>
        <w:spacing w:before="2"/>
        <w:ind w:right="235"/>
        <w:jc w:val="both"/>
      </w:pPr>
      <w:r w:rsidRPr="00667929">
        <w:t xml:space="preserve">             </w:t>
      </w:r>
      <w:r>
        <w:t>του, ή με το στήριγμα προσωπίδας.</w:t>
      </w:r>
    </w:p>
    <w:p w:rsidR="00667929" w:rsidRDefault="00667929" w:rsidP="00667929">
      <w:pPr>
        <w:pStyle w:val="a3"/>
        <w:spacing w:before="2"/>
        <w:ind w:left="1262" w:right="235"/>
        <w:jc w:val="both"/>
      </w:pPr>
    </w:p>
    <w:p w:rsidR="00667929" w:rsidRDefault="00667929" w:rsidP="00667929">
      <w:pPr>
        <w:pStyle w:val="a3"/>
        <w:spacing w:before="2"/>
        <w:ind w:right="235"/>
        <w:jc w:val="both"/>
      </w:pPr>
      <w:r w:rsidRPr="00667929">
        <w:t xml:space="preserve">             </w:t>
      </w:r>
      <w:r>
        <w:t>ΠΙΣΤΟΠΟΙΗΣΕΙΣ - ΠΡΟΤΥΠΑ:</w:t>
      </w:r>
    </w:p>
    <w:p w:rsidR="00667929" w:rsidRPr="003A31EF" w:rsidRDefault="00667929" w:rsidP="00667929">
      <w:pPr>
        <w:pStyle w:val="a3"/>
        <w:spacing w:before="2"/>
        <w:ind w:right="235"/>
        <w:jc w:val="both"/>
      </w:pPr>
      <w:r w:rsidRPr="00667929">
        <w:t xml:space="preserve">              </w:t>
      </w:r>
      <w:r>
        <w:t xml:space="preserve">EN352-3:2002 Προστασία από το θόρυβο: Κεφαλόδεσμος τοποθετημένος στο κράνος για </w:t>
      </w:r>
    </w:p>
    <w:p w:rsidR="00667929" w:rsidRDefault="00667929" w:rsidP="00667929">
      <w:pPr>
        <w:pStyle w:val="a3"/>
        <w:spacing w:before="2"/>
        <w:ind w:right="235"/>
        <w:jc w:val="both"/>
      </w:pPr>
      <w:r w:rsidRPr="00667929">
        <w:t xml:space="preserve">             </w:t>
      </w:r>
      <w:r>
        <w:t xml:space="preserve">τη βιομηχανία  </w:t>
      </w:r>
    </w:p>
    <w:p w:rsidR="00667929" w:rsidRDefault="00667929" w:rsidP="00667929">
      <w:pPr>
        <w:pStyle w:val="a3"/>
        <w:spacing w:before="2"/>
        <w:ind w:left="1262" w:right="235"/>
        <w:jc w:val="both"/>
      </w:pPr>
    </w:p>
    <w:p w:rsidR="00667929" w:rsidRDefault="00667929" w:rsidP="00667929">
      <w:pPr>
        <w:pStyle w:val="a3"/>
        <w:spacing w:before="2"/>
        <w:ind w:right="235"/>
        <w:jc w:val="both"/>
      </w:pPr>
      <w:r w:rsidRPr="00667929">
        <w:t xml:space="preserve">             </w:t>
      </w:r>
      <w:r>
        <w:t xml:space="preserve">SNR 26 </w:t>
      </w:r>
      <w:proofErr w:type="spellStart"/>
      <w:r>
        <w:t>dB</w:t>
      </w:r>
      <w:proofErr w:type="spellEnd"/>
      <w:r>
        <w:tab/>
        <w:t>Μέση απόσβεση του θορύβου</w:t>
      </w:r>
    </w:p>
    <w:p w:rsidR="00667929" w:rsidRDefault="00667929" w:rsidP="00667929">
      <w:pPr>
        <w:pStyle w:val="a3"/>
        <w:spacing w:before="2"/>
        <w:ind w:right="235"/>
        <w:jc w:val="both"/>
      </w:pPr>
      <w:r w:rsidRPr="00667929">
        <w:t xml:space="preserve">             </w:t>
      </w:r>
      <w:r>
        <w:t xml:space="preserve">H 29 </w:t>
      </w:r>
      <w:proofErr w:type="spellStart"/>
      <w:r>
        <w:t>dB</w:t>
      </w:r>
      <w:proofErr w:type="spellEnd"/>
      <w:r>
        <w:tab/>
        <w:t>Εξασθένιση υψηλής συχνότητας</w:t>
      </w:r>
    </w:p>
    <w:p w:rsidR="00667929" w:rsidRDefault="00667929" w:rsidP="00667929">
      <w:pPr>
        <w:pStyle w:val="a3"/>
        <w:spacing w:before="2"/>
        <w:ind w:right="235"/>
        <w:jc w:val="both"/>
      </w:pPr>
      <w:r w:rsidRPr="00667929">
        <w:t xml:space="preserve">             </w:t>
      </w:r>
      <w:r>
        <w:t xml:space="preserve">M 24 </w:t>
      </w:r>
      <w:proofErr w:type="spellStart"/>
      <w:r>
        <w:t>dB</w:t>
      </w:r>
      <w:proofErr w:type="spellEnd"/>
      <w:r>
        <w:tab/>
        <w:t>Εξασθένιση μέσης συχνότητας</w:t>
      </w:r>
    </w:p>
    <w:p w:rsidR="00667929" w:rsidRDefault="00667929" w:rsidP="00667929">
      <w:pPr>
        <w:pStyle w:val="a3"/>
        <w:spacing w:before="2"/>
        <w:ind w:right="235"/>
        <w:jc w:val="both"/>
      </w:pPr>
      <w:r w:rsidRPr="008F6C2D">
        <w:t xml:space="preserve">            </w:t>
      </w:r>
      <w:r w:rsidR="008F6C2D" w:rsidRPr="008F6C2D">
        <w:t xml:space="preserve"> </w:t>
      </w:r>
      <w:r>
        <w:t xml:space="preserve">L 16 </w:t>
      </w:r>
      <w:proofErr w:type="spellStart"/>
      <w:r>
        <w:t>dB</w:t>
      </w:r>
      <w:proofErr w:type="spellEnd"/>
      <w:r>
        <w:tab/>
        <w:t>Εξασθένιση χαμηλής συχνότητας</w:t>
      </w:r>
    </w:p>
    <w:p w:rsidR="00667929" w:rsidRDefault="008F6C2D" w:rsidP="008F6C2D">
      <w:pPr>
        <w:pStyle w:val="a3"/>
        <w:spacing w:before="2"/>
        <w:ind w:right="235"/>
        <w:jc w:val="both"/>
      </w:pPr>
      <w:r w:rsidRPr="001270C2">
        <w:t xml:space="preserve">             </w:t>
      </w:r>
      <w:r w:rsidR="00667929">
        <w:t>S/M/L</w:t>
      </w:r>
      <w:r w:rsidR="00667929">
        <w:tab/>
        <w:t>Μεγέθη / Διαστάσεις</w:t>
      </w:r>
    </w:p>
    <w:p w:rsidR="00A41668" w:rsidRPr="001270C2" w:rsidRDefault="00A41668" w:rsidP="00A41668">
      <w:pPr>
        <w:pStyle w:val="a3"/>
        <w:spacing w:before="2"/>
        <w:ind w:right="235"/>
        <w:jc w:val="right"/>
      </w:pPr>
    </w:p>
    <w:p w:rsidR="008F24C8" w:rsidRPr="00DC2F05" w:rsidRDefault="008F24C8" w:rsidP="008F24C8">
      <w:pPr>
        <w:pStyle w:val="a3"/>
        <w:numPr>
          <w:ilvl w:val="0"/>
          <w:numId w:val="1"/>
        </w:numPr>
        <w:spacing w:before="2"/>
        <w:ind w:right="235"/>
        <w:jc w:val="left"/>
        <w:rPr>
          <w:b/>
        </w:rPr>
      </w:pPr>
      <w:r w:rsidRPr="00DC2F05">
        <w:rPr>
          <w:b/>
        </w:rPr>
        <w:t>ΣΤΟΛΗ ΠΡΟΣΤΑΣΙΑΣ ΑΠΟ ΧΗΜΙΚΑ</w:t>
      </w:r>
    </w:p>
    <w:p w:rsidR="00667929" w:rsidRDefault="00667929" w:rsidP="00667929">
      <w:pPr>
        <w:pStyle w:val="a3"/>
        <w:spacing w:before="2"/>
        <w:ind w:left="993" w:right="235"/>
        <w:jc w:val="both"/>
      </w:pPr>
      <w:r>
        <w:t xml:space="preserve">Φόρμα με ελαστική κουκούλα. </w:t>
      </w:r>
      <w:proofErr w:type="spellStart"/>
      <w:r>
        <w:t>Tύπος</w:t>
      </w:r>
      <w:proofErr w:type="spellEnd"/>
      <w:r>
        <w:t xml:space="preserve"> 4-B.  </w:t>
      </w:r>
      <w:proofErr w:type="spellStart"/>
      <w:r>
        <w:t>Mεμβράνη</w:t>
      </w:r>
      <w:proofErr w:type="spellEnd"/>
      <w:r>
        <w:t xml:space="preserve"> πολυαιθυλενίου μη υφαντό </w:t>
      </w:r>
      <w:proofErr w:type="spellStart"/>
      <w:r>
        <w:t>λαμιναρισμένο</w:t>
      </w:r>
      <w:proofErr w:type="spellEnd"/>
      <w:r>
        <w:t xml:space="preserve"> με </w:t>
      </w:r>
      <w:proofErr w:type="spellStart"/>
      <w:r>
        <w:t>μικροπόρους</w:t>
      </w:r>
      <w:proofErr w:type="spellEnd"/>
      <w:r>
        <w:t xml:space="preserve">. Κλείσιμο με διπλό φερμουάρ, με αυτί προστασίας αυτοκόλλητο. Λάστιχο που σφίγγει στη μέση και στον αστράγαλο. Περικάρπιο με λάστιχο. Αντιστατικό. Μιας </w:t>
      </w:r>
      <w:proofErr w:type="spellStart"/>
      <w:r>
        <w:t>χρησης</w:t>
      </w:r>
      <w:proofErr w:type="spellEnd"/>
      <w:r>
        <w:t>. Ατομική συσκευασία που κλείνει αεροστεγώς.</w:t>
      </w:r>
    </w:p>
    <w:p w:rsidR="00667929" w:rsidRPr="003A31EF" w:rsidRDefault="00667929" w:rsidP="00667929">
      <w:pPr>
        <w:pStyle w:val="a3"/>
        <w:spacing w:before="2"/>
        <w:ind w:right="235"/>
        <w:jc w:val="both"/>
      </w:pPr>
    </w:p>
    <w:p w:rsidR="00667929" w:rsidRDefault="00667929" w:rsidP="00667929">
      <w:pPr>
        <w:pStyle w:val="a3"/>
        <w:spacing w:before="2"/>
        <w:ind w:right="235"/>
        <w:jc w:val="both"/>
      </w:pPr>
      <w:r w:rsidRPr="001270C2">
        <w:t xml:space="preserve">             </w:t>
      </w:r>
      <w:r>
        <w:t>ΠΙΣΤΟΠΟΙΗΣΕΙΣ - ΠΡΟΤΥΠΑ:</w:t>
      </w:r>
    </w:p>
    <w:p w:rsidR="00667929" w:rsidRDefault="001270C2" w:rsidP="001270C2">
      <w:pPr>
        <w:pStyle w:val="a3"/>
        <w:spacing w:before="2"/>
        <w:ind w:right="235"/>
        <w:jc w:val="both"/>
      </w:pPr>
      <w:r w:rsidRPr="001270C2">
        <w:t xml:space="preserve">             </w:t>
      </w:r>
      <w:r w:rsidR="00667929">
        <w:t xml:space="preserve">EN ISO 13688:2013 Γενικές απαιτήσεις για τα ρούχα.  </w:t>
      </w:r>
    </w:p>
    <w:p w:rsidR="00667929" w:rsidRDefault="00667929" w:rsidP="00667929">
      <w:pPr>
        <w:pStyle w:val="a3"/>
        <w:spacing w:before="2"/>
        <w:ind w:left="1262" w:right="235"/>
        <w:jc w:val="both"/>
      </w:pPr>
    </w:p>
    <w:p w:rsidR="001270C2" w:rsidRPr="001270C2" w:rsidRDefault="001270C2" w:rsidP="001270C2">
      <w:pPr>
        <w:pStyle w:val="a3"/>
        <w:spacing w:before="2"/>
        <w:ind w:right="235"/>
        <w:jc w:val="both"/>
      </w:pPr>
      <w:r w:rsidRPr="001270C2">
        <w:t xml:space="preserve">             </w:t>
      </w:r>
      <w:r w:rsidR="00667929">
        <w:t xml:space="preserve">Απαιτήσεις απόδοσης σχετικές με ενδύματα των οποίων τα συνδετικά στοιχεία είναι </w:t>
      </w:r>
      <w:r w:rsidRPr="001270C2">
        <w:t xml:space="preserve">                 </w:t>
      </w:r>
    </w:p>
    <w:p w:rsidR="00667929" w:rsidRDefault="001270C2" w:rsidP="001270C2">
      <w:pPr>
        <w:pStyle w:val="a3"/>
        <w:spacing w:before="2"/>
        <w:ind w:right="235"/>
        <w:jc w:val="both"/>
      </w:pPr>
      <w:r w:rsidRPr="001270C2">
        <w:t xml:space="preserve">             </w:t>
      </w:r>
      <w:r w:rsidR="00667929">
        <w:t>αδιαπέραστα από υγρά (Τύπος 3) ή από ψεκασμούς (Τύπος 4)</w:t>
      </w:r>
    </w:p>
    <w:p w:rsidR="001270C2" w:rsidRPr="001270C2" w:rsidRDefault="001270C2" w:rsidP="001270C2">
      <w:pPr>
        <w:pStyle w:val="a3"/>
        <w:spacing w:before="2"/>
        <w:ind w:right="235"/>
        <w:jc w:val="both"/>
      </w:pPr>
      <w:r w:rsidRPr="001270C2">
        <w:t xml:space="preserve">             </w:t>
      </w:r>
      <w:r w:rsidR="00667929">
        <w:t xml:space="preserve">EN14605:2005+A1:2009 Απαιτήσεις απόδοσης σχετικές με ενδύματα των οποίων τα </w:t>
      </w:r>
      <w:r w:rsidRPr="001270C2">
        <w:t xml:space="preserve">  </w:t>
      </w:r>
    </w:p>
    <w:p w:rsidR="00667929" w:rsidRDefault="001270C2" w:rsidP="001270C2">
      <w:pPr>
        <w:pStyle w:val="a3"/>
        <w:spacing w:before="2"/>
        <w:ind w:right="235"/>
        <w:jc w:val="both"/>
      </w:pPr>
      <w:r w:rsidRPr="001270C2">
        <w:t xml:space="preserve">             </w:t>
      </w:r>
      <w:r w:rsidR="00667929">
        <w:t xml:space="preserve">συνδετικά στοιχεία είναι αδιαπέραστα από υγρά (Τύπος 3) ή από ψεκασμούς (Τύπος 4)  </w:t>
      </w:r>
    </w:p>
    <w:p w:rsidR="00667929" w:rsidRDefault="00667929" w:rsidP="00667929">
      <w:pPr>
        <w:pStyle w:val="a3"/>
        <w:spacing w:before="2"/>
        <w:ind w:left="1262" w:right="235"/>
        <w:jc w:val="both"/>
      </w:pPr>
    </w:p>
    <w:p w:rsidR="00625808" w:rsidRPr="00625808" w:rsidRDefault="00625808" w:rsidP="00625808">
      <w:pPr>
        <w:pStyle w:val="a3"/>
        <w:spacing w:before="2"/>
        <w:ind w:right="235"/>
        <w:jc w:val="both"/>
      </w:pPr>
      <w:r w:rsidRPr="00625808">
        <w:t xml:space="preserve">             </w:t>
      </w:r>
      <w:r w:rsidR="00667929">
        <w:t>ΤΥΠΟΣ</w:t>
      </w:r>
      <w:r w:rsidR="00667929">
        <w:tab/>
        <w:t>4B</w:t>
      </w:r>
      <w:r w:rsidR="00667929">
        <w:tab/>
        <w:t>Προστασία κατά των υγρών χημικών προϊόντων (</w:t>
      </w:r>
      <w:proofErr w:type="spellStart"/>
      <w:r w:rsidR="00667929">
        <w:t>εκνεφώσεις</w:t>
      </w:r>
      <w:proofErr w:type="spellEnd"/>
      <w:r w:rsidR="00667929">
        <w:t xml:space="preserve">) - Τύπου </w:t>
      </w:r>
      <w:r w:rsidRPr="00625808">
        <w:t xml:space="preserve"> </w:t>
      </w:r>
    </w:p>
    <w:p w:rsidR="00667929" w:rsidRDefault="00625808" w:rsidP="00625808">
      <w:pPr>
        <w:pStyle w:val="a3"/>
        <w:spacing w:before="2"/>
        <w:ind w:right="235"/>
        <w:jc w:val="both"/>
      </w:pPr>
      <w:r w:rsidRPr="00625808">
        <w:t xml:space="preserve">             </w:t>
      </w:r>
      <w:r w:rsidR="00667929">
        <w:t>4B</w:t>
      </w:r>
    </w:p>
    <w:p w:rsidR="00667929" w:rsidRDefault="00625808" w:rsidP="00625808">
      <w:pPr>
        <w:pStyle w:val="a3"/>
        <w:spacing w:before="2"/>
        <w:ind w:right="235"/>
        <w:jc w:val="both"/>
      </w:pPr>
      <w:r w:rsidRPr="00625808">
        <w:t xml:space="preserve">             </w:t>
      </w:r>
      <w:r w:rsidR="00667929">
        <w:t>Ενδύματα προστασίας για χρήση κατά των στερεών σωματιδίων - Ενδύματα τύπου 5</w:t>
      </w:r>
    </w:p>
    <w:p w:rsidR="00213027" w:rsidRPr="00213027" w:rsidRDefault="00213027" w:rsidP="00213027">
      <w:pPr>
        <w:pStyle w:val="a3"/>
        <w:spacing w:before="2"/>
        <w:ind w:right="235"/>
        <w:jc w:val="both"/>
      </w:pPr>
      <w:r w:rsidRPr="00213027">
        <w:t xml:space="preserve">             </w:t>
      </w:r>
      <w:r w:rsidR="00667929">
        <w:t xml:space="preserve">EN ISO 13982-1:2004+A1:2010 Ενδύματα προστασίας για χρήση κατά των στερεών </w:t>
      </w:r>
      <w:r w:rsidRPr="00213027">
        <w:t xml:space="preserve"> </w:t>
      </w:r>
    </w:p>
    <w:p w:rsidR="00667929" w:rsidRDefault="00213027" w:rsidP="00213027">
      <w:pPr>
        <w:pStyle w:val="a3"/>
        <w:spacing w:before="2"/>
        <w:ind w:right="235"/>
        <w:jc w:val="both"/>
      </w:pPr>
      <w:r w:rsidRPr="00213027">
        <w:lastRenderedPageBreak/>
        <w:t xml:space="preserve">             </w:t>
      </w:r>
      <w:r w:rsidR="00667929">
        <w:t xml:space="preserve">σωματιδίων - Ενδύματα τύπου 5  </w:t>
      </w:r>
    </w:p>
    <w:p w:rsidR="00667929" w:rsidRDefault="00667929" w:rsidP="00667929">
      <w:pPr>
        <w:pStyle w:val="a3"/>
        <w:spacing w:before="2"/>
        <w:ind w:left="1262" w:right="235"/>
        <w:jc w:val="both"/>
      </w:pPr>
    </w:p>
    <w:p w:rsidR="00213027" w:rsidRPr="003A31EF" w:rsidRDefault="00213027" w:rsidP="00213027">
      <w:pPr>
        <w:pStyle w:val="a3"/>
        <w:spacing w:before="2"/>
        <w:ind w:right="235"/>
        <w:jc w:val="both"/>
      </w:pPr>
      <w:r w:rsidRPr="00213027">
        <w:t xml:space="preserve">             </w:t>
      </w:r>
      <w:r w:rsidR="00667929">
        <w:t>ΤΥΠΟΣ</w:t>
      </w:r>
      <w:r w:rsidR="00667929">
        <w:tab/>
        <w:t>5B</w:t>
      </w:r>
      <w:r w:rsidR="00667929">
        <w:tab/>
        <w:t xml:space="preserve">Προστασία ενάντια στις σκόνες (αμίαντος) + βιολογική προστασία </w:t>
      </w:r>
    </w:p>
    <w:p w:rsidR="00667929" w:rsidRDefault="00213027" w:rsidP="00213027">
      <w:pPr>
        <w:pStyle w:val="a3"/>
        <w:spacing w:before="2"/>
        <w:ind w:right="235"/>
        <w:jc w:val="both"/>
      </w:pPr>
      <w:r w:rsidRPr="00213027">
        <w:t xml:space="preserve">             </w:t>
      </w:r>
      <w:r w:rsidR="00667929">
        <w:t>Τύπος 5B</w:t>
      </w:r>
    </w:p>
    <w:p w:rsidR="00213027" w:rsidRPr="00213027" w:rsidRDefault="00213027" w:rsidP="00213027">
      <w:pPr>
        <w:pStyle w:val="a3"/>
        <w:spacing w:before="2"/>
        <w:ind w:right="235"/>
        <w:jc w:val="both"/>
      </w:pPr>
      <w:r w:rsidRPr="00213027">
        <w:t xml:space="preserve">              </w:t>
      </w:r>
      <w:r w:rsidR="00667929">
        <w:t xml:space="preserve">Απαιτήσεις απόδοσης για προστατευτική ενδυμασία από χημικά που παρέχουν περιορισμένη </w:t>
      </w:r>
      <w:r w:rsidRPr="00213027">
        <w:t xml:space="preserve"> </w:t>
      </w:r>
    </w:p>
    <w:p w:rsidR="00667929" w:rsidRDefault="00213027" w:rsidP="00213027">
      <w:pPr>
        <w:pStyle w:val="a3"/>
        <w:spacing w:before="2"/>
        <w:ind w:right="235"/>
        <w:jc w:val="both"/>
      </w:pPr>
      <w:r w:rsidRPr="00213027">
        <w:t xml:space="preserve">             </w:t>
      </w:r>
      <w:r w:rsidR="00667929">
        <w:t>προστασία έναντι χημικών υγρών (εξοπλισμός τύπου 6)</w:t>
      </w:r>
    </w:p>
    <w:p w:rsidR="00213027" w:rsidRPr="003A31EF" w:rsidRDefault="00213027" w:rsidP="00213027">
      <w:pPr>
        <w:pStyle w:val="a3"/>
        <w:spacing w:before="2"/>
        <w:ind w:right="235"/>
        <w:jc w:val="both"/>
      </w:pPr>
      <w:r w:rsidRPr="00213027">
        <w:t xml:space="preserve">             </w:t>
      </w:r>
      <w:r w:rsidR="00667929">
        <w:t xml:space="preserve">EN13034:2005+A1:2009 Απαιτήσεις απόδοσης για προστατευτική ενδυμασία από χημικά </w:t>
      </w:r>
    </w:p>
    <w:p w:rsidR="00667929" w:rsidRDefault="00213027" w:rsidP="00213027">
      <w:pPr>
        <w:pStyle w:val="a3"/>
        <w:spacing w:before="2"/>
        <w:ind w:right="235"/>
        <w:jc w:val="both"/>
      </w:pPr>
      <w:r w:rsidRPr="00213027">
        <w:t xml:space="preserve">             </w:t>
      </w:r>
      <w:r w:rsidR="00667929">
        <w:t xml:space="preserve">που παρέχουν περιορισμένη προστασία έναντι χημικών υγρών (εξοπλισμός τύπου 6)  </w:t>
      </w:r>
    </w:p>
    <w:p w:rsidR="00667929" w:rsidRDefault="00667929" w:rsidP="00667929">
      <w:pPr>
        <w:pStyle w:val="a3"/>
        <w:spacing w:before="2"/>
        <w:ind w:left="1262" w:right="235"/>
        <w:jc w:val="both"/>
      </w:pPr>
    </w:p>
    <w:p w:rsidR="00213027" w:rsidRPr="00213027" w:rsidRDefault="00213027" w:rsidP="00213027">
      <w:pPr>
        <w:pStyle w:val="a3"/>
        <w:spacing w:before="2"/>
        <w:ind w:right="235"/>
        <w:jc w:val="both"/>
      </w:pPr>
      <w:r w:rsidRPr="00213027">
        <w:t xml:space="preserve">             </w:t>
      </w:r>
      <w:r w:rsidR="00667929">
        <w:t>ΤΥΠΟΣ</w:t>
      </w:r>
      <w:r w:rsidR="00667929">
        <w:tab/>
        <w:t>6B</w:t>
      </w:r>
      <w:r w:rsidR="00667929">
        <w:tab/>
        <w:t xml:space="preserve">Περιορισμένη προστασία κατά των υγρών χημικών προϊόντων + </w:t>
      </w:r>
      <w:r w:rsidRPr="00213027">
        <w:t xml:space="preserve"> </w:t>
      </w:r>
    </w:p>
    <w:p w:rsidR="00667929" w:rsidRDefault="00213027" w:rsidP="00213027">
      <w:pPr>
        <w:pStyle w:val="a3"/>
        <w:spacing w:before="2"/>
        <w:ind w:right="235"/>
        <w:jc w:val="both"/>
      </w:pPr>
      <w:r w:rsidRPr="00213027">
        <w:t xml:space="preserve">             </w:t>
      </w:r>
      <w:r w:rsidR="00667929">
        <w:t>βιολογική προστασία Τύπος 6B</w:t>
      </w:r>
    </w:p>
    <w:p w:rsidR="00213027" w:rsidRPr="003A31EF" w:rsidRDefault="00213027" w:rsidP="00213027">
      <w:pPr>
        <w:pStyle w:val="a3"/>
        <w:spacing w:before="2"/>
        <w:ind w:right="235"/>
        <w:jc w:val="both"/>
      </w:pPr>
      <w:r w:rsidRPr="00213027">
        <w:t xml:space="preserve">             </w:t>
      </w:r>
      <w:r w:rsidR="00667929">
        <w:t xml:space="preserve">Προστατευτική ενδυμασία - Απαιτήσεις απόδοσης και μέθοδοι δοκιμής για ενδυμασία </w:t>
      </w:r>
    </w:p>
    <w:p w:rsidR="00667929" w:rsidRDefault="00213027" w:rsidP="00213027">
      <w:pPr>
        <w:pStyle w:val="a3"/>
        <w:spacing w:before="2"/>
        <w:ind w:right="235"/>
        <w:jc w:val="both"/>
      </w:pPr>
      <w:r w:rsidRPr="00213027">
        <w:t xml:space="preserve">             </w:t>
      </w:r>
      <w:r w:rsidR="00667929">
        <w:t>προστασίας από μολυσματικούς παράγοντες</w:t>
      </w:r>
    </w:p>
    <w:p w:rsidR="00213027" w:rsidRPr="00213027" w:rsidRDefault="00213027" w:rsidP="00213027">
      <w:pPr>
        <w:pStyle w:val="a3"/>
        <w:spacing w:before="2"/>
        <w:ind w:right="235"/>
        <w:jc w:val="both"/>
      </w:pPr>
      <w:r w:rsidRPr="00213027">
        <w:t xml:space="preserve">             </w:t>
      </w:r>
      <w:r w:rsidR="00667929">
        <w:t xml:space="preserve">EN14126:2003+AC:2004 Προστατευτική ενδυμασία - Απαιτήσεις απόδοσης και μέθοδοι </w:t>
      </w:r>
      <w:r w:rsidRPr="00213027">
        <w:t xml:space="preserve"> </w:t>
      </w:r>
    </w:p>
    <w:p w:rsidR="00667929" w:rsidRDefault="00213027" w:rsidP="00213027">
      <w:pPr>
        <w:pStyle w:val="a3"/>
        <w:spacing w:before="2"/>
        <w:ind w:right="235"/>
        <w:jc w:val="both"/>
      </w:pPr>
      <w:r w:rsidRPr="00213027">
        <w:t xml:space="preserve">             </w:t>
      </w:r>
      <w:r w:rsidR="00667929">
        <w:t xml:space="preserve">δοκιμής για ενδυμασία προστασίας από μολυσματικούς παράγοντες  </w:t>
      </w:r>
    </w:p>
    <w:p w:rsidR="00667929" w:rsidRDefault="00667929" w:rsidP="00667929">
      <w:pPr>
        <w:pStyle w:val="a3"/>
        <w:spacing w:before="2"/>
        <w:ind w:left="1262" w:right="235"/>
        <w:jc w:val="both"/>
      </w:pPr>
    </w:p>
    <w:p w:rsidR="00213027" w:rsidRPr="003A31EF" w:rsidRDefault="00213027" w:rsidP="00213027">
      <w:pPr>
        <w:pStyle w:val="a3"/>
        <w:spacing w:before="2"/>
        <w:ind w:right="235"/>
        <w:jc w:val="both"/>
      </w:pPr>
      <w:r w:rsidRPr="00213027">
        <w:t xml:space="preserve">             </w:t>
      </w:r>
      <w:r w:rsidR="00667929">
        <w:t xml:space="preserve">Ενδύματα προστασίας κατά της ραδιενεργούς μόλυνσης. Απαιτήσεις και μέθοδοι δοκιμής </w:t>
      </w:r>
    </w:p>
    <w:p w:rsidR="00213027" w:rsidRPr="003A31EF" w:rsidRDefault="00213027" w:rsidP="00213027">
      <w:pPr>
        <w:pStyle w:val="a3"/>
        <w:spacing w:before="2"/>
        <w:ind w:right="235"/>
        <w:jc w:val="both"/>
      </w:pPr>
      <w:r w:rsidRPr="00213027">
        <w:t xml:space="preserve">             </w:t>
      </w:r>
      <w:r w:rsidR="00667929">
        <w:t xml:space="preserve">των μη αεριζόμενων προστατευτικών ενδυμασιών κατά της ραδιενεργού μόλυνσης υπό </w:t>
      </w:r>
    </w:p>
    <w:p w:rsidR="00667929" w:rsidRDefault="00213027" w:rsidP="00213027">
      <w:pPr>
        <w:pStyle w:val="a3"/>
        <w:spacing w:before="2"/>
        <w:ind w:right="235"/>
        <w:jc w:val="both"/>
      </w:pPr>
      <w:r w:rsidRPr="00213027">
        <w:t xml:space="preserve">             </w:t>
      </w:r>
      <w:r w:rsidR="00667929">
        <w:t>μορφή σωματιδίων.</w:t>
      </w:r>
    </w:p>
    <w:p w:rsidR="00213027" w:rsidRPr="003A31EF" w:rsidRDefault="00213027" w:rsidP="00213027">
      <w:pPr>
        <w:pStyle w:val="a3"/>
        <w:spacing w:before="2"/>
        <w:ind w:right="235"/>
        <w:jc w:val="both"/>
      </w:pPr>
      <w:r w:rsidRPr="00213027">
        <w:t xml:space="preserve">             </w:t>
      </w:r>
      <w:r w:rsidR="00667929">
        <w:t xml:space="preserve">EN1073-2:2002 Ενδύματα προστασίας κατά της ραδιενεργούς μόλυνσης. Απαιτήσεις και </w:t>
      </w:r>
    </w:p>
    <w:p w:rsidR="00213027" w:rsidRPr="003A31EF" w:rsidRDefault="00213027" w:rsidP="00213027">
      <w:pPr>
        <w:pStyle w:val="a3"/>
        <w:spacing w:before="2"/>
        <w:ind w:right="235"/>
        <w:jc w:val="both"/>
      </w:pPr>
      <w:r w:rsidRPr="00213027">
        <w:t xml:space="preserve">             </w:t>
      </w:r>
      <w:r w:rsidR="00667929">
        <w:t xml:space="preserve">μέθοδοι δοκιμής των μη αεριζόμενων προστατευτικών ενδυμασιών κατά της ραδιενεργού </w:t>
      </w:r>
    </w:p>
    <w:p w:rsidR="00667929" w:rsidRDefault="00213027" w:rsidP="00213027">
      <w:pPr>
        <w:pStyle w:val="a3"/>
        <w:spacing w:before="2"/>
        <w:ind w:right="235"/>
        <w:jc w:val="both"/>
      </w:pPr>
      <w:r w:rsidRPr="00213027">
        <w:t xml:space="preserve">             </w:t>
      </w:r>
      <w:r w:rsidR="00667929">
        <w:t xml:space="preserve">μόλυνσης υπό μορφή σωματιδίων.  </w:t>
      </w:r>
    </w:p>
    <w:p w:rsidR="00667929" w:rsidRDefault="00667929" w:rsidP="00667929">
      <w:pPr>
        <w:pStyle w:val="a3"/>
        <w:spacing w:before="2"/>
        <w:ind w:left="1262" w:right="235"/>
        <w:jc w:val="both"/>
      </w:pPr>
    </w:p>
    <w:p w:rsidR="00667929" w:rsidRDefault="00213027" w:rsidP="00213027">
      <w:pPr>
        <w:pStyle w:val="a3"/>
        <w:spacing w:before="2"/>
        <w:ind w:right="235"/>
        <w:jc w:val="both"/>
      </w:pPr>
      <w:r>
        <w:t xml:space="preserve">             </w:t>
      </w:r>
      <w:r w:rsidR="00667929">
        <w:t>ΚΑΤΗΓΟΡΙΑ</w:t>
      </w:r>
      <w:r w:rsidR="00667929">
        <w:tab/>
        <w:t>1</w:t>
      </w:r>
      <w:r w:rsidR="00667929">
        <w:tab/>
        <w:t>Ραδιενέργεια - Παράγοντας προστασίας 5 - Κλάση 1</w:t>
      </w:r>
    </w:p>
    <w:p w:rsidR="00213027" w:rsidRDefault="00213027" w:rsidP="00213027">
      <w:pPr>
        <w:pStyle w:val="a3"/>
        <w:spacing w:before="2"/>
        <w:ind w:right="235"/>
        <w:jc w:val="both"/>
      </w:pPr>
      <w:r>
        <w:t xml:space="preserve">             </w:t>
      </w:r>
      <w:r w:rsidR="00667929">
        <w:t xml:space="preserve">Ηλεκτροστατικές ιδιότητες - Μέρος 5 - Απαιτήσεις απόδοσης των υλικών και του </w:t>
      </w:r>
    </w:p>
    <w:p w:rsidR="00667929" w:rsidRDefault="00213027" w:rsidP="00213027">
      <w:pPr>
        <w:pStyle w:val="a3"/>
        <w:spacing w:before="2"/>
        <w:ind w:right="235"/>
        <w:jc w:val="both"/>
      </w:pPr>
      <w:r>
        <w:t xml:space="preserve">             </w:t>
      </w:r>
      <w:r w:rsidR="00667929">
        <w:t>συνδυασμού.</w:t>
      </w:r>
    </w:p>
    <w:p w:rsidR="00213027" w:rsidRDefault="00213027" w:rsidP="00213027">
      <w:pPr>
        <w:pStyle w:val="a3"/>
        <w:spacing w:before="2"/>
        <w:ind w:right="235"/>
        <w:jc w:val="both"/>
      </w:pPr>
      <w:r>
        <w:t xml:space="preserve">              </w:t>
      </w:r>
      <w:r w:rsidR="00667929">
        <w:t xml:space="preserve">EN1149-5:2018 Ηλεκτροστατικές ιδιότητες - Μέρος 5 - Απαιτήσεις απόδοσης των υλικών </w:t>
      </w:r>
      <w:r>
        <w:t xml:space="preserve"> </w:t>
      </w:r>
    </w:p>
    <w:p w:rsidR="00667929" w:rsidRDefault="00213027" w:rsidP="00213027">
      <w:pPr>
        <w:pStyle w:val="a3"/>
        <w:spacing w:before="2"/>
        <w:ind w:right="235"/>
        <w:jc w:val="both"/>
      </w:pPr>
      <w:r>
        <w:t xml:space="preserve">             </w:t>
      </w:r>
      <w:r w:rsidR="00667929">
        <w:t xml:space="preserve">και του συνδυασμού.  </w:t>
      </w:r>
    </w:p>
    <w:p w:rsidR="00213027" w:rsidRDefault="00213027" w:rsidP="00213027">
      <w:pPr>
        <w:pStyle w:val="a3"/>
        <w:spacing w:before="2"/>
        <w:ind w:right="235"/>
        <w:jc w:val="both"/>
      </w:pPr>
      <w:r>
        <w:t xml:space="preserve">             </w:t>
      </w:r>
      <w:r w:rsidR="00667929">
        <w:t>.</w:t>
      </w:r>
      <w:r w:rsidR="00667929">
        <w:tab/>
        <w:t xml:space="preserve">Αντίσταση επιφάνειας μικρότερη ή ίση των 2.5 x10⁹ </w:t>
      </w:r>
      <w:proofErr w:type="spellStart"/>
      <w:r w:rsidR="00667929">
        <w:t>Ohms</w:t>
      </w:r>
      <w:proofErr w:type="spellEnd"/>
      <w:r w:rsidR="00667929">
        <w:t xml:space="preserve"> πάνω σε μια τουλάχιστον </w:t>
      </w:r>
      <w:r>
        <w:t xml:space="preserve"> </w:t>
      </w:r>
    </w:p>
    <w:p w:rsidR="00667929" w:rsidRDefault="00213027" w:rsidP="00213027">
      <w:pPr>
        <w:pStyle w:val="a3"/>
        <w:spacing w:before="2"/>
        <w:ind w:right="235"/>
        <w:jc w:val="both"/>
      </w:pPr>
      <w:r>
        <w:t xml:space="preserve">             </w:t>
      </w:r>
      <w:r w:rsidR="00667929">
        <w:t>από τις επιφάνειες, σύμφωνα με το EN1149-1</w:t>
      </w:r>
    </w:p>
    <w:p w:rsidR="00213027" w:rsidRDefault="00213027" w:rsidP="00213027">
      <w:pPr>
        <w:pStyle w:val="a3"/>
        <w:spacing w:before="2"/>
        <w:ind w:right="235"/>
        <w:jc w:val="both"/>
      </w:pPr>
      <w:r>
        <w:t xml:space="preserve">             </w:t>
      </w:r>
      <w:r w:rsidR="00667929">
        <w:t xml:space="preserve">Απαιτήσεις απόδοσης για προστατευτικά ενδύματα που φοριούνται από χειριστές που </w:t>
      </w:r>
      <w:r>
        <w:t xml:space="preserve"> </w:t>
      </w:r>
    </w:p>
    <w:p w:rsidR="00213027" w:rsidRDefault="00213027" w:rsidP="00213027">
      <w:pPr>
        <w:pStyle w:val="a3"/>
        <w:spacing w:before="2"/>
        <w:ind w:right="235"/>
        <w:jc w:val="both"/>
      </w:pPr>
      <w:r>
        <w:t xml:space="preserve">             </w:t>
      </w:r>
      <w:r w:rsidR="00667929">
        <w:t xml:space="preserve">χρησιμοποιούν υγρά φυτοφάρμακα και για εργαζόμενους που εκτίθενται σε αυτά τα </w:t>
      </w:r>
    </w:p>
    <w:p w:rsidR="00667929" w:rsidRDefault="00213027" w:rsidP="00213027">
      <w:pPr>
        <w:pStyle w:val="a3"/>
        <w:spacing w:before="2"/>
        <w:ind w:right="235"/>
        <w:jc w:val="both"/>
      </w:pPr>
      <w:r>
        <w:t xml:space="preserve">            </w:t>
      </w:r>
      <w:r w:rsidR="00667929">
        <w:t>εφαρμοζόμενα φυτοφάρμακα</w:t>
      </w:r>
    </w:p>
    <w:p w:rsidR="00213027" w:rsidRDefault="00213027" w:rsidP="00213027">
      <w:pPr>
        <w:pStyle w:val="a3"/>
        <w:spacing w:before="2"/>
        <w:ind w:right="235"/>
        <w:jc w:val="both"/>
      </w:pPr>
      <w:r>
        <w:t xml:space="preserve">             </w:t>
      </w:r>
      <w:r w:rsidR="00667929">
        <w:t xml:space="preserve">EN ISO 27065:2017 Απαιτήσεις απόδοσης για προστατευτικά ενδύματα που φοριούνται από </w:t>
      </w:r>
    </w:p>
    <w:p w:rsidR="00213027" w:rsidRDefault="00213027" w:rsidP="00213027">
      <w:pPr>
        <w:pStyle w:val="a3"/>
        <w:spacing w:before="2"/>
        <w:ind w:right="235"/>
        <w:jc w:val="both"/>
      </w:pPr>
      <w:r>
        <w:t xml:space="preserve">            </w:t>
      </w:r>
      <w:r w:rsidR="00667929">
        <w:t xml:space="preserve">χειριστές που χρησιμοποιούν υγρά φυτοφάρμακα και για εργαζόμενους που εκτίθενται σε </w:t>
      </w:r>
    </w:p>
    <w:p w:rsidR="00667929" w:rsidRDefault="00213027" w:rsidP="00213027">
      <w:pPr>
        <w:pStyle w:val="a3"/>
        <w:spacing w:before="2"/>
        <w:ind w:right="235"/>
        <w:jc w:val="both"/>
      </w:pPr>
      <w:r>
        <w:t xml:space="preserve">            </w:t>
      </w:r>
      <w:r w:rsidR="00667929">
        <w:t xml:space="preserve">αυτά τα εφαρμοζόμενα φυτοφάρμακα  </w:t>
      </w:r>
    </w:p>
    <w:p w:rsidR="00667929" w:rsidRDefault="00667929" w:rsidP="00667929">
      <w:pPr>
        <w:pStyle w:val="a3"/>
        <w:spacing w:before="2"/>
        <w:ind w:left="1262" w:right="235"/>
        <w:jc w:val="both"/>
      </w:pPr>
    </w:p>
    <w:p w:rsidR="00667929" w:rsidRDefault="00213027" w:rsidP="00213027">
      <w:pPr>
        <w:pStyle w:val="a3"/>
        <w:spacing w:before="2"/>
        <w:ind w:right="235"/>
        <w:jc w:val="both"/>
      </w:pPr>
      <w:r>
        <w:t xml:space="preserve">            </w:t>
      </w:r>
      <w:r w:rsidR="00667929">
        <w:t>C1</w:t>
      </w:r>
      <w:r w:rsidR="00667929">
        <w:tab/>
        <w:t>Επίπεδο προστασίας κατά των φυτοφαρμάκων για έκθεση χαμηλής έντασης (C1)</w:t>
      </w:r>
    </w:p>
    <w:p w:rsidR="00213027" w:rsidRDefault="00213027" w:rsidP="00213027">
      <w:pPr>
        <w:pStyle w:val="a3"/>
        <w:spacing w:before="2"/>
        <w:ind w:right="235"/>
        <w:jc w:val="both"/>
      </w:pPr>
    </w:p>
    <w:p w:rsidR="008F24C8" w:rsidRDefault="008F24C8" w:rsidP="00A43D1C">
      <w:pPr>
        <w:pStyle w:val="a3"/>
        <w:spacing w:before="2"/>
        <w:ind w:left="1262" w:right="235"/>
        <w:jc w:val="right"/>
      </w:pPr>
    </w:p>
    <w:p w:rsidR="00E60B26" w:rsidRPr="00E60B26" w:rsidRDefault="00E60B26">
      <w:pPr>
        <w:pStyle w:val="a3"/>
        <w:spacing w:before="2"/>
        <w:ind w:left="933" w:right="235"/>
        <w:jc w:val="both"/>
      </w:pPr>
    </w:p>
    <w:p w:rsidR="00286100" w:rsidRDefault="00286100">
      <w:pPr>
        <w:pStyle w:val="a3"/>
        <w:rPr>
          <w:sz w:val="26"/>
        </w:rPr>
      </w:pPr>
    </w:p>
    <w:p w:rsidR="00286100" w:rsidRDefault="00286100">
      <w:pPr>
        <w:pStyle w:val="a3"/>
        <w:rPr>
          <w:sz w:val="26"/>
        </w:rPr>
      </w:pPr>
    </w:p>
    <w:p w:rsidR="00286100" w:rsidRDefault="008B7094">
      <w:pPr>
        <w:pStyle w:val="2"/>
        <w:spacing w:before="196"/>
        <w:ind w:left="779" w:firstLine="0"/>
        <w:rPr>
          <w:u w:val="none"/>
        </w:rPr>
      </w:pPr>
      <w:r>
        <w:rPr>
          <w:u w:val="thick"/>
        </w:rPr>
        <w:t>Δείγματα</w:t>
      </w:r>
    </w:p>
    <w:p w:rsidR="00286100" w:rsidRDefault="00286100">
      <w:pPr>
        <w:pStyle w:val="a3"/>
        <w:spacing w:before="7"/>
        <w:rPr>
          <w:b/>
          <w:sz w:val="14"/>
        </w:rPr>
      </w:pPr>
    </w:p>
    <w:p w:rsidR="00286100" w:rsidRDefault="008B7094">
      <w:pPr>
        <w:pStyle w:val="a3"/>
        <w:spacing w:before="101"/>
        <w:ind w:left="213" w:right="289" w:firstLine="566"/>
      </w:pPr>
      <w:r>
        <w:t>Προκειμένου να διαπιστωθούν και να αξιολογηθούν πληρέστερα όλα τεχνικά στοιχεία των</w:t>
      </w:r>
      <w:r>
        <w:rPr>
          <w:spacing w:val="1"/>
        </w:rPr>
        <w:t xml:space="preserve"> </w:t>
      </w:r>
      <w:r>
        <w:t>προσφερόμενων ειδών καθώς και η συμμόρφωση τους με τις ζητούμενες τεχνικές προδιαγραφές</w:t>
      </w:r>
      <w:r>
        <w:rPr>
          <w:spacing w:val="1"/>
        </w:rPr>
        <w:t xml:space="preserve"> </w:t>
      </w:r>
      <w:r>
        <w:t xml:space="preserve">της Υπηρεσίας, ο υποψήφιος ανάδοχος με την </w:t>
      </w:r>
      <w:proofErr w:type="spellStart"/>
      <w:r>
        <w:t>συμφερότερη</w:t>
      </w:r>
      <w:proofErr w:type="spellEnd"/>
      <w:r>
        <w:t xml:space="preserve"> από οικονομική άποψη προσφορά</w:t>
      </w:r>
      <w:r>
        <w:rPr>
          <w:spacing w:val="1"/>
        </w:rPr>
        <w:t xml:space="preserve"> </w:t>
      </w:r>
      <w:r>
        <w:t xml:space="preserve">αποκλειστικά βάσει τιμής οφείλει </w:t>
      </w:r>
      <w:r>
        <w:rPr>
          <w:b/>
        </w:rPr>
        <w:t xml:space="preserve">επί ποινή αποκλεισμού </w:t>
      </w:r>
      <w:r>
        <w:t xml:space="preserve">εντός </w:t>
      </w:r>
      <w:r>
        <w:rPr>
          <w:b/>
        </w:rPr>
        <w:t xml:space="preserve">5 ημερών </w:t>
      </w:r>
      <w:r>
        <w:t>από την ημέρα της</w:t>
      </w:r>
      <w:r>
        <w:rPr>
          <w:spacing w:val="1"/>
        </w:rPr>
        <w:t xml:space="preserve"> </w:t>
      </w:r>
      <w:r>
        <w:t xml:space="preserve">έγγραφης ειδοποίησης του, να αποστείλει δείγματα των υπό προμήθεια </w:t>
      </w:r>
      <w:r>
        <w:rPr>
          <w:b/>
        </w:rPr>
        <w:t xml:space="preserve">ΜΑΠ </w:t>
      </w:r>
      <w:r>
        <w:t>που προσφέρουν,</w:t>
      </w:r>
      <w:r>
        <w:rPr>
          <w:spacing w:val="1"/>
        </w:rPr>
        <w:t xml:space="preserve"> </w:t>
      </w:r>
      <w:r>
        <w:t xml:space="preserve">μέσα σε σακούλα ξεχωριστά το κάθε είδος με αυτοκόλλητο </w:t>
      </w:r>
      <w:proofErr w:type="spellStart"/>
      <w:r>
        <w:t>ταμπελάκι</w:t>
      </w:r>
      <w:proofErr w:type="spellEnd"/>
      <w:r>
        <w:t xml:space="preserve"> στο οποίο να αναγράφεται ο</w:t>
      </w:r>
      <w:r>
        <w:rPr>
          <w:spacing w:val="-66"/>
        </w:rPr>
        <w:t xml:space="preserve"> </w:t>
      </w:r>
      <w:r>
        <w:t>προμηθευτής ο αύξων αριθμός του είδους (σύμφωνα με την μελέτη) και οι προδιαγραφές του</w:t>
      </w:r>
      <w:r>
        <w:rPr>
          <w:spacing w:val="1"/>
        </w:rPr>
        <w:t xml:space="preserve"> </w:t>
      </w:r>
      <w:r>
        <w:t>προϊόντος.</w:t>
      </w:r>
    </w:p>
    <w:p w:rsidR="00286100" w:rsidRDefault="00286100">
      <w:pPr>
        <w:pStyle w:val="a3"/>
        <w:spacing w:before="3"/>
        <w:rPr>
          <w:sz w:val="23"/>
        </w:rPr>
      </w:pPr>
    </w:p>
    <w:p w:rsidR="00286100" w:rsidRDefault="008B7094">
      <w:pPr>
        <w:pStyle w:val="2"/>
        <w:spacing w:before="0" w:line="278" w:lineRule="auto"/>
        <w:ind w:left="213" w:right="231" w:firstLine="566"/>
        <w:rPr>
          <w:u w:val="none"/>
        </w:rPr>
      </w:pPr>
      <w:r>
        <w:rPr>
          <w:u w:val="thick"/>
        </w:rPr>
        <w:lastRenderedPageBreak/>
        <w:t>Η επιτροπή αξιολόγησης έχει όλο το δικαίωμα να απορρίψει ένα μέσο ατομικής</w:t>
      </w:r>
      <w:r>
        <w:rPr>
          <w:spacing w:val="1"/>
          <w:u w:val="none"/>
        </w:rPr>
        <w:t xml:space="preserve"> </w:t>
      </w:r>
      <w:r>
        <w:rPr>
          <w:u w:val="thick"/>
        </w:rPr>
        <w:t>προστασίας</w:t>
      </w:r>
      <w:r>
        <w:rPr>
          <w:spacing w:val="-3"/>
          <w:u w:val="thick"/>
        </w:rPr>
        <w:t xml:space="preserve"> </w:t>
      </w:r>
      <w:r>
        <w:rPr>
          <w:u w:val="thick"/>
        </w:rPr>
        <w:t>εάν</w:t>
      </w:r>
      <w:r>
        <w:rPr>
          <w:spacing w:val="-1"/>
          <w:u w:val="thick"/>
        </w:rPr>
        <w:t xml:space="preserve"> </w:t>
      </w:r>
      <w:r>
        <w:rPr>
          <w:u w:val="thick"/>
        </w:rPr>
        <w:t>κρίνει</w:t>
      </w:r>
      <w:r>
        <w:rPr>
          <w:spacing w:val="-2"/>
          <w:u w:val="thick"/>
        </w:rPr>
        <w:t xml:space="preserve"> </w:t>
      </w:r>
      <w:r>
        <w:rPr>
          <w:u w:val="thick"/>
        </w:rPr>
        <w:t>ότι</w:t>
      </w:r>
      <w:r>
        <w:rPr>
          <w:spacing w:val="-2"/>
          <w:u w:val="thick"/>
        </w:rPr>
        <w:t xml:space="preserve"> </w:t>
      </w:r>
      <w:r>
        <w:rPr>
          <w:u w:val="thick"/>
        </w:rPr>
        <w:t>δεν</w:t>
      </w:r>
      <w:r>
        <w:rPr>
          <w:spacing w:val="-1"/>
          <w:u w:val="thick"/>
        </w:rPr>
        <w:t xml:space="preserve"> </w:t>
      </w:r>
      <w:r>
        <w:rPr>
          <w:u w:val="thick"/>
        </w:rPr>
        <w:t>είναι</w:t>
      </w:r>
      <w:r>
        <w:rPr>
          <w:spacing w:val="-2"/>
          <w:u w:val="thick"/>
        </w:rPr>
        <w:t xml:space="preserve"> </w:t>
      </w:r>
      <w:r>
        <w:rPr>
          <w:u w:val="thick"/>
        </w:rPr>
        <w:t>κατάλληλο</w:t>
      </w:r>
      <w:r>
        <w:rPr>
          <w:spacing w:val="-4"/>
          <w:u w:val="thick"/>
        </w:rPr>
        <w:t xml:space="preserve"> </w:t>
      </w:r>
      <w:r>
        <w:rPr>
          <w:u w:val="thick"/>
        </w:rPr>
        <w:t>για</w:t>
      </w:r>
      <w:r>
        <w:rPr>
          <w:spacing w:val="-2"/>
          <w:u w:val="thick"/>
        </w:rPr>
        <w:t xml:space="preserve"> </w:t>
      </w:r>
      <w:r>
        <w:rPr>
          <w:u w:val="thick"/>
        </w:rPr>
        <w:t>το</w:t>
      </w:r>
      <w:r>
        <w:rPr>
          <w:spacing w:val="-4"/>
          <w:u w:val="thick"/>
        </w:rPr>
        <w:t xml:space="preserve"> </w:t>
      </w:r>
      <w:r>
        <w:rPr>
          <w:u w:val="thick"/>
        </w:rPr>
        <w:t>σκοπό</w:t>
      </w:r>
      <w:r>
        <w:rPr>
          <w:spacing w:val="-4"/>
          <w:u w:val="thick"/>
        </w:rPr>
        <w:t xml:space="preserve"> </w:t>
      </w:r>
      <w:r>
        <w:rPr>
          <w:u w:val="thick"/>
        </w:rPr>
        <w:t>που</w:t>
      </w:r>
      <w:r>
        <w:rPr>
          <w:spacing w:val="-4"/>
          <w:u w:val="thick"/>
        </w:rPr>
        <w:t xml:space="preserve"> </w:t>
      </w:r>
      <w:r>
        <w:rPr>
          <w:u w:val="thick"/>
        </w:rPr>
        <w:t>προορίζεται.</w:t>
      </w:r>
    </w:p>
    <w:p w:rsidR="00286100" w:rsidRDefault="00286100">
      <w:pPr>
        <w:pStyle w:val="a3"/>
        <w:spacing w:before="7"/>
        <w:rPr>
          <w:b/>
          <w:sz w:val="14"/>
        </w:rPr>
      </w:pPr>
    </w:p>
    <w:p w:rsidR="00286100" w:rsidRDefault="008B7094">
      <w:pPr>
        <w:pStyle w:val="a3"/>
        <w:spacing w:before="101"/>
        <w:ind w:left="779"/>
      </w:pPr>
      <w:r>
        <w:t>Τα</w:t>
      </w:r>
      <w:r>
        <w:rPr>
          <w:spacing w:val="-2"/>
        </w:rPr>
        <w:t xml:space="preserve"> </w:t>
      </w:r>
      <w:r>
        <w:t>ΜΑΠ</w:t>
      </w:r>
      <w:r>
        <w:rPr>
          <w:spacing w:val="-5"/>
        </w:rPr>
        <w:t xml:space="preserve"> </w:t>
      </w:r>
      <w:r>
        <w:t>θα</w:t>
      </w:r>
      <w:r>
        <w:rPr>
          <w:spacing w:val="-3"/>
        </w:rPr>
        <w:t xml:space="preserve"> </w:t>
      </w:r>
      <w:r>
        <w:t>πρέπει</w:t>
      </w:r>
      <w:r>
        <w:rPr>
          <w:spacing w:val="-2"/>
        </w:rPr>
        <w:t xml:space="preserve"> </w:t>
      </w:r>
      <w:r>
        <w:t>να</w:t>
      </w:r>
      <w:r>
        <w:rPr>
          <w:spacing w:val="-3"/>
        </w:rPr>
        <w:t xml:space="preserve"> </w:t>
      </w:r>
      <w:r>
        <w:t>παραμείνουν</w:t>
      </w:r>
      <w:r>
        <w:rPr>
          <w:spacing w:val="-5"/>
        </w:rPr>
        <w:t xml:space="preserve"> </w:t>
      </w:r>
      <w:r>
        <w:t>στις</w:t>
      </w:r>
      <w:r>
        <w:rPr>
          <w:spacing w:val="-3"/>
        </w:rPr>
        <w:t xml:space="preserve"> </w:t>
      </w:r>
      <w:r>
        <w:t>εγκαταστάσεις</w:t>
      </w:r>
      <w:r>
        <w:rPr>
          <w:spacing w:val="-4"/>
        </w:rPr>
        <w:t xml:space="preserve"> </w:t>
      </w:r>
      <w:r>
        <w:t>του</w:t>
      </w:r>
      <w:r>
        <w:rPr>
          <w:spacing w:val="-3"/>
        </w:rPr>
        <w:t xml:space="preserve"> </w:t>
      </w:r>
      <w:r>
        <w:t>Δήμου</w:t>
      </w:r>
      <w:r>
        <w:rPr>
          <w:spacing w:val="-3"/>
        </w:rPr>
        <w:t xml:space="preserve"> </w:t>
      </w:r>
      <w:r>
        <w:t>ώστε</w:t>
      </w:r>
      <w:r>
        <w:rPr>
          <w:spacing w:val="-4"/>
        </w:rPr>
        <w:t xml:space="preserve"> </w:t>
      </w:r>
      <w:r>
        <w:t>να</w:t>
      </w:r>
      <w:r>
        <w:rPr>
          <w:spacing w:val="-3"/>
        </w:rPr>
        <w:t xml:space="preserve"> </w:t>
      </w:r>
      <w:r>
        <w:t>αξιολογηθούν.</w:t>
      </w:r>
    </w:p>
    <w:p w:rsidR="00286100" w:rsidRDefault="00286100">
      <w:pPr>
        <w:pStyle w:val="a3"/>
        <w:spacing w:before="4"/>
        <w:rPr>
          <w:sz w:val="23"/>
        </w:rPr>
      </w:pPr>
    </w:p>
    <w:p w:rsidR="00286100" w:rsidRDefault="008B7094">
      <w:pPr>
        <w:pStyle w:val="a3"/>
        <w:spacing w:before="1"/>
        <w:ind w:left="213" w:right="289" w:firstLine="566"/>
      </w:pPr>
      <w:r>
        <w:t>Κάθε</w:t>
      </w:r>
      <w:r>
        <w:rPr>
          <w:spacing w:val="-5"/>
        </w:rPr>
        <w:t xml:space="preserve"> </w:t>
      </w:r>
      <w:r>
        <w:t>εργονομικά</w:t>
      </w:r>
      <w:r>
        <w:rPr>
          <w:spacing w:val="-3"/>
        </w:rPr>
        <w:t xml:space="preserve"> </w:t>
      </w:r>
      <w:r>
        <w:t>εξελιγμένη</w:t>
      </w:r>
      <w:r>
        <w:rPr>
          <w:spacing w:val="-3"/>
        </w:rPr>
        <w:t xml:space="preserve"> </w:t>
      </w:r>
      <w:r>
        <w:t>ή</w:t>
      </w:r>
      <w:r>
        <w:rPr>
          <w:spacing w:val="-4"/>
        </w:rPr>
        <w:t xml:space="preserve"> </w:t>
      </w:r>
      <w:r>
        <w:t>αισθητική</w:t>
      </w:r>
      <w:r>
        <w:rPr>
          <w:spacing w:val="-3"/>
        </w:rPr>
        <w:t xml:space="preserve"> </w:t>
      </w:r>
      <w:r>
        <w:t>βελτίωση</w:t>
      </w:r>
      <w:r>
        <w:rPr>
          <w:spacing w:val="-7"/>
        </w:rPr>
        <w:t xml:space="preserve"> </w:t>
      </w:r>
      <w:r>
        <w:t>στα</w:t>
      </w:r>
      <w:r>
        <w:rPr>
          <w:spacing w:val="-3"/>
        </w:rPr>
        <w:t xml:space="preserve"> </w:t>
      </w:r>
      <w:r>
        <w:t>ΜΑΠ</w:t>
      </w:r>
      <w:r>
        <w:rPr>
          <w:spacing w:val="-4"/>
        </w:rPr>
        <w:t xml:space="preserve"> </w:t>
      </w:r>
      <w:r>
        <w:t>θα</w:t>
      </w:r>
      <w:r>
        <w:rPr>
          <w:spacing w:val="-3"/>
        </w:rPr>
        <w:t xml:space="preserve"> </w:t>
      </w:r>
      <w:r>
        <w:t>εκτιμηθεί</w:t>
      </w:r>
      <w:r>
        <w:rPr>
          <w:spacing w:val="-3"/>
        </w:rPr>
        <w:t xml:space="preserve"> </w:t>
      </w:r>
      <w:r>
        <w:t>από</w:t>
      </w:r>
      <w:r>
        <w:rPr>
          <w:spacing w:val="-4"/>
        </w:rPr>
        <w:t xml:space="preserve"> </w:t>
      </w:r>
      <w:r>
        <w:t>την</w:t>
      </w:r>
      <w:r>
        <w:rPr>
          <w:spacing w:val="-4"/>
        </w:rPr>
        <w:t xml:space="preserve"> </w:t>
      </w:r>
      <w:r>
        <w:t>επιτροπή</w:t>
      </w:r>
      <w:r>
        <w:rPr>
          <w:spacing w:val="-66"/>
        </w:rPr>
        <w:t xml:space="preserve"> </w:t>
      </w:r>
      <w:r>
        <w:t>αξιολόγησης με την προϋπόθεση ότι δεν θα αποκλίνει από τα βασικά στοιχεία της</w:t>
      </w:r>
      <w:r>
        <w:rPr>
          <w:spacing w:val="1"/>
        </w:rPr>
        <w:t xml:space="preserve"> </w:t>
      </w:r>
      <w:r>
        <w:t>προαναφερόμενης Τεχνικής Περιγραφής &amp; Προδιαγραφής που αφορούν σύμφωνα με Ευρωπαϊκά</w:t>
      </w:r>
      <w:r>
        <w:rPr>
          <w:spacing w:val="-66"/>
        </w:rPr>
        <w:t xml:space="preserve"> </w:t>
      </w:r>
      <w:proofErr w:type="spellStart"/>
      <w:r>
        <w:t>standard</w:t>
      </w:r>
      <w:proofErr w:type="spellEnd"/>
      <w:r>
        <w:rPr>
          <w:spacing w:val="-5"/>
        </w:rPr>
        <w:t xml:space="preserve"> </w:t>
      </w:r>
      <w:r>
        <w:t>εκφρασμένα κατά ΕΝ.</w:t>
      </w:r>
    </w:p>
    <w:p w:rsidR="00286100" w:rsidRDefault="00286100">
      <w:pPr>
        <w:pStyle w:val="a3"/>
        <w:spacing w:before="11"/>
      </w:pPr>
    </w:p>
    <w:p w:rsidR="00286100" w:rsidRDefault="008B7094">
      <w:pPr>
        <w:pStyle w:val="a3"/>
        <w:spacing w:line="276" w:lineRule="auto"/>
        <w:ind w:left="213" w:right="351" w:firstLine="566"/>
      </w:pPr>
      <w:r>
        <w:t xml:space="preserve">Στον προμηθευτή που κατακυρώνεται η προμήθεια έχει την </w:t>
      </w:r>
      <w:r>
        <w:rPr>
          <w:b/>
        </w:rPr>
        <w:t xml:space="preserve">υποχρέωση </w:t>
      </w:r>
      <w:r>
        <w:t>να μεταβεί με δικά</w:t>
      </w:r>
      <w:r>
        <w:rPr>
          <w:spacing w:val="-66"/>
        </w:rPr>
        <w:t xml:space="preserve"> </w:t>
      </w:r>
      <w:r>
        <w:t>του μέσα ώστε να καταγράψει τα στοιχεία που απαιτούνται (νούμερα ενδυμάτων – υποδημάτων)</w:t>
      </w:r>
      <w:r>
        <w:rPr>
          <w:spacing w:val="1"/>
        </w:rPr>
        <w:t xml:space="preserve"> </w:t>
      </w:r>
      <w:r>
        <w:t>που αναλογούν στους δικαιούχους εργαζομένους, ώστε να έχει πλήρη εικόνα για την σωστή</w:t>
      </w:r>
      <w:r>
        <w:rPr>
          <w:spacing w:val="1"/>
        </w:rPr>
        <w:t xml:space="preserve"> </w:t>
      </w:r>
      <w:r>
        <w:t>παράδοση</w:t>
      </w:r>
      <w:r>
        <w:rPr>
          <w:spacing w:val="-2"/>
        </w:rPr>
        <w:t xml:space="preserve"> </w:t>
      </w:r>
      <w:r>
        <w:t>των</w:t>
      </w:r>
      <w:r>
        <w:rPr>
          <w:spacing w:val="-2"/>
        </w:rPr>
        <w:t xml:space="preserve"> </w:t>
      </w:r>
      <w:r>
        <w:t>ειδών.</w:t>
      </w: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rPr>
          <w:sz w:val="20"/>
        </w:rPr>
      </w:pPr>
    </w:p>
    <w:p w:rsidR="00286100" w:rsidRDefault="00286100">
      <w:pPr>
        <w:pStyle w:val="a3"/>
        <w:spacing w:before="6" w:after="1"/>
        <w:rPr>
          <w:sz w:val="12"/>
        </w:rPr>
      </w:pPr>
    </w:p>
    <w:tbl>
      <w:tblPr>
        <w:tblStyle w:val="TableNormal"/>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2070"/>
        <w:gridCol w:w="2204"/>
        <w:gridCol w:w="1930"/>
      </w:tblGrid>
      <w:tr w:rsidR="00286100">
        <w:trPr>
          <w:trHeight w:val="1392"/>
        </w:trPr>
        <w:tc>
          <w:tcPr>
            <w:tcW w:w="2079" w:type="dxa"/>
          </w:tcPr>
          <w:p w:rsidR="00286100" w:rsidRDefault="008B7094">
            <w:pPr>
              <w:pStyle w:val="TableParagraph"/>
              <w:spacing w:before="2"/>
              <w:ind w:left="600" w:right="587"/>
              <w:rPr>
                <w:b/>
                <w:sz w:val="18"/>
              </w:rPr>
            </w:pPr>
            <w:proofErr w:type="spellStart"/>
            <w:r>
              <w:rPr>
                <w:b/>
                <w:sz w:val="18"/>
                <w:u w:val="single"/>
              </w:rPr>
              <w:t>Ελέχθηκε</w:t>
            </w:r>
            <w:proofErr w:type="spellEnd"/>
          </w:p>
          <w:p w:rsidR="00286100" w:rsidRDefault="00286100">
            <w:pPr>
              <w:pStyle w:val="TableParagraph"/>
              <w:spacing w:before="0"/>
              <w:jc w:val="left"/>
            </w:pPr>
          </w:p>
          <w:p w:rsidR="00286100" w:rsidRDefault="00286100">
            <w:pPr>
              <w:pStyle w:val="TableParagraph"/>
              <w:spacing w:before="6"/>
              <w:jc w:val="left"/>
              <w:rPr>
                <w:sz w:val="28"/>
              </w:rPr>
            </w:pPr>
          </w:p>
          <w:p w:rsidR="00286100" w:rsidRDefault="008B7094">
            <w:pPr>
              <w:pStyle w:val="TableParagraph"/>
              <w:spacing w:before="0" w:line="260" w:lineRule="atLeast"/>
              <w:ind w:left="259" w:right="246" w:hanging="6"/>
              <w:rPr>
                <w:sz w:val="18"/>
              </w:rPr>
            </w:pPr>
            <w:proofErr w:type="spellStart"/>
            <w:r>
              <w:rPr>
                <w:sz w:val="18"/>
              </w:rPr>
              <w:t>Τριπολίτης</w:t>
            </w:r>
            <w:proofErr w:type="spellEnd"/>
            <w:r>
              <w:rPr>
                <w:sz w:val="18"/>
              </w:rPr>
              <w:t xml:space="preserve"> Κων/νος</w:t>
            </w:r>
            <w:r>
              <w:rPr>
                <w:spacing w:val="-54"/>
                <w:sz w:val="18"/>
              </w:rPr>
              <w:t xml:space="preserve"> </w:t>
            </w:r>
            <w:r>
              <w:rPr>
                <w:sz w:val="18"/>
              </w:rPr>
              <w:t>Τεχνικός</w:t>
            </w:r>
            <w:r>
              <w:rPr>
                <w:spacing w:val="-6"/>
                <w:sz w:val="18"/>
              </w:rPr>
              <w:t xml:space="preserve"> </w:t>
            </w:r>
            <w:r>
              <w:rPr>
                <w:sz w:val="18"/>
              </w:rPr>
              <w:t>Ασφαλείας</w:t>
            </w:r>
          </w:p>
        </w:tc>
        <w:tc>
          <w:tcPr>
            <w:tcW w:w="2070" w:type="dxa"/>
          </w:tcPr>
          <w:p w:rsidR="00286100" w:rsidRDefault="008B7094">
            <w:pPr>
              <w:pStyle w:val="TableParagraph"/>
              <w:spacing w:before="2"/>
              <w:ind w:left="331" w:right="328"/>
              <w:rPr>
                <w:b/>
                <w:sz w:val="18"/>
              </w:rPr>
            </w:pPr>
            <w:proofErr w:type="spellStart"/>
            <w:r>
              <w:rPr>
                <w:b/>
                <w:sz w:val="18"/>
                <w:u w:val="single"/>
              </w:rPr>
              <w:t>Ελέχθηκε</w:t>
            </w:r>
            <w:proofErr w:type="spellEnd"/>
          </w:p>
          <w:p w:rsidR="00286100" w:rsidRDefault="00286100">
            <w:pPr>
              <w:pStyle w:val="TableParagraph"/>
              <w:spacing w:before="0"/>
              <w:jc w:val="left"/>
            </w:pPr>
          </w:p>
          <w:p w:rsidR="00286100" w:rsidRDefault="00286100">
            <w:pPr>
              <w:pStyle w:val="TableParagraph"/>
              <w:spacing w:before="6"/>
              <w:jc w:val="left"/>
              <w:rPr>
                <w:sz w:val="28"/>
              </w:rPr>
            </w:pPr>
          </w:p>
          <w:p w:rsidR="00286100" w:rsidRDefault="008B7094">
            <w:pPr>
              <w:pStyle w:val="TableParagraph"/>
              <w:spacing w:before="0" w:line="260" w:lineRule="atLeast"/>
              <w:ind w:left="340" w:right="327"/>
              <w:rPr>
                <w:sz w:val="18"/>
              </w:rPr>
            </w:pPr>
            <w:proofErr w:type="spellStart"/>
            <w:r>
              <w:rPr>
                <w:sz w:val="18"/>
              </w:rPr>
              <w:t>Βρουλής</w:t>
            </w:r>
            <w:proofErr w:type="spellEnd"/>
            <w:r>
              <w:rPr>
                <w:sz w:val="18"/>
              </w:rPr>
              <w:t xml:space="preserve"> Ιωάννης</w:t>
            </w:r>
            <w:r>
              <w:rPr>
                <w:spacing w:val="-54"/>
                <w:sz w:val="18"/>
              </w:rPr>
              <w:t xml:space="preserve"> </w:t>
            </w:r>
            <w:r>
              <w:rPr>
                <w:sz w:val="18"/>
              </w:rPr>
              <w:t>Ιατρός</w:t>
            </w:r>
            <w:r>
              <w:rPr>
                <w:spacing w:val="1"/>
                <w:sz w:val="18"/>
              </w:rPr>
              <w:t xml:space="preserve"> </w:t>
            </w:r>
            <w:r>
              <w:rPr>
                <w:sz w:val="18"/>
              </w:rPr>
              <w:t>Εργασίας</w:t>
            </w:r>
          </w:p>
        </w:tc>
        <w:tc>
          <w:tcPr>
            <w:tcW w:w="2204" w:type="dxa"/>
          </w:tcPr>
          <w:p w:rsidR="00286100" w:rsidRDefault="008B7094">
            <w:pPr>
              <w:pStyle w:val="TableParagraph"/>
              <w:spacing w:before="2"/>
              <w:ind w:left="223" w:right="211"/>
              <w:rPr>
                <w:b/>
                <w:sz w:val="18"/>
              </w:rPr>
            </w:pPr>
            <w:r>
              <w:rPr>
                <w:b/>
                <w:sz w:val="18"/>
                <w:u w:val="single"/>
              </w:rPr>
              <w:t>Ο</w:t>
            </w:r>
            <w:r>
              <w:rPr>
                <w:b/>
                <w:spacing w:val="-2"/>
                <w:sz w:val="18"/>
                <w:u w:val="single"/>
              </w:rPr>
              <w:t xml:space="preserve"> </w:t>
            </w:r>
            <w:proofErr w:type="spellStart"/>
            <w:r>
              <w:rPr>
                <w:b/>
                <w:sz w:val="18"/>
                <w:u w:val="single"/>
              </w:rPr>
              <w:t>Συντάξας</w:t>
            </w:r>
            <w:proofErr w:type="spellEnd"/>
          </w:p>
          <w:p w:rsidR="00286100" w:rsidRDefault="00286100">
            <w:pPr>
              <w:pStyle w:val="TableParagraph"/>
              <w:spacing w:before="0"/>
              <w:jc w:val="left"/>
            </w:pPr>
          </w:p>
          <w:p w:rsidR="00286100" w:rsidRDefault="00286100">
            <w:pPr>
              <w:pStyle w:val="TableParagraph"/>
              <w:spacing w:before="0"/>
              <w:jc w:val="left"/>
            </w:pPr>
          </w:p>
          <w:p w:rsidR="00286100" w:rsidRDefault="00286100">
            <w:pPr>
              <w:pStyle w:val="TableParagraph"/>
              <w:spacing w:before="6"/>
              <w:jc w:val="left"/>
              <w:rPr>
                <w:sz w:val="31"/>
              </w:rPr>
            </w:pPr>
          </w:p>
          <w:p w:rsidR="00286100" w:rsidRDefault="00E60B26">
            <w:pPr>
              <w:pStyle w:val="TableParagraph"/>
              <w:spacing w:before="0"/>
              <w:ind w:left="223" w:right="214"/>
              <w:rPr>
                <w:sz w:val="18"/>
              </w:rPr>
            </w:pPr>
            <w:proofErr w:type="spellStart"/>
            <w:r>
              <w:rPr>
                <w:sz w:val="18"/>
              </w:rPr>
              <w:t>Λαγούδη</w:t>
            </w:r>
            <w:proofErr w:type="spellEnd"/>
            <w:r>
              <w:rPr>
                <w:sz w:val="18"/>
              </w:rPr>
              <w:t xml:space="preserve"> Δήμητρα</w:t>
            </w:r>
          </w:p>
        </w:tc>
        <w:tc>
          <w:tcPr>
            <w:tcW w:w="1930" w:type="dxa"/>
          </w:tcPr>
          <w:p w:rsidR="00286100" w:rsidRDefault="008B7094">
            <w:pPr>
              <w:pStyle w:val="TableParagraph"/>
              <w:spacing w:before="2"/>
              <w:ind w:left="239"/>
              <w:jc w:val="left"/>
              <w:rPr>
                <w:b/>
                <w:sz w:val="18"/>
              </w:rPr>
            </w:pPr>
            <w:r>
              <w:rPr>
                <w:b/>
                <w:sz w:val="18"/>
                <w:u w:val="single"/>
              </w:rPr>
              <w:t>Ο</w:t>
            </w:r>
            <w:r>
              <w:rPr>
                <w:b/>
                <w:spacing w:val="-3"/>
                <w:sz w:val="18"/>
                <w:u w:val="single"/>
              </w:rPr>
              <w:t xml:space="preserve"> </w:t>
            </w:r>
            <w:r>
              <w:rPr>
                <w:b/>
                <w:sz w:val="18"/>
                <w:u w:val="single"/>
              </w:rPr>
              <w:t>Προϊστάμενος</w:t>
            </w:r>
          </w:p>
          <w:p w:rsidR="00286100" w:rsidRDefault="00286100">
            <w:pPr>
              <w:pStyle w:val="TableParagraph"/>
              <w:spacing w:before="0"/>
              <w:jc w:val="left"/>
            </w:pPr>
          </w:p>
          <w:p w:rsidR="00286100" w:rsidRDefault="00286100">
            <w:pPr>
              <w:pStyle w:val="TableParagraph"/>
              <w:spacing w:before="0"/>
              <w:jc w:val="left"/>
            </w:pPr>
          </w:p>
          <w:p w:rsidR="00286100" w:rsidRDefault="00286100">
            <w:pPr>
              <w:pStyle w:val="TableParagraph"/>
              <w:spacing w:before="6"/>
              <w:jc w:val="left"/>
              <w:rPr>
                <w:sz w:val="31"/>
              </w:rPr>
            </w:pPr>
          </w:p>
          <w:p w:rsidR="00286100" w:rsidRDefault="00E60B26">
            <w:pPr>
              <w:pStyle w:val="TableParagraph"/>
              <w:spacing w:before="0"/>
              <w:ind w:left="282"/>
              <w:jc w:val="left"/>
              <w:rPr>
                <w:sz w:val="18"/>
              </w:rPr>
            </w:pPr>
            <w:proofErr w:type="spellStart"/>
            <w:r>
              <w:rPr>
                <w:sz w:val="18"/>
              </w:rPr>
              <w:t>Τσουρούς</w:t>
            </w:r>
            <w:proofErr w:type="spellEnd"/>
            <w:r>
              <w:rPr>
                <w:sz w:val="18"/>
              </w:rPr>
              <w:t xml:space="preserve"> Ιωάννης</w:t>
            </w:r>
          </w:p>
        </w:tc>
      </w:tr>
    </w:tbl>
    <w:p w:rsidR="00286100" w:rsidRDefault="00286100">
      <w:pPr>
        <w:rPr>
          <w:sz w:val="18"/>
        </w:rPr>
        <w:sectPr w:rsidR="00286100">
          <w:headerReference w:type="even" r:id="rId15"/>
          <w:pgSz w:w="11910" w:h="16840"/>
          <w:pgMar w:top="1020" w:right="900" w:bottom="960" w:left="920" w:header="0" w:footer="777" w:gutter="0"/>
          <w:cols w:space="720"/>
        </w:sectPr>
      </w:pPr>
    </w:p>
    <w:p w:rsidR="00286100" w:rsidRDefault="00286100">
      <w:pPr>
        <w:pStyle w:val="a3"/>
        <w:rPr>
          <w:sz w:val="20"/>
        </w:rPr>
      </w:pPr>
    </w:p>
    <w:p w:rsidR="00286100" w:rsidRDefault="00286100">
      <w:pPr>
        <w:pStyle w:val="a3"/>
        <w:rPr>
          <w:sz w:val="20"/>
        </w:rPr>
      </w:pPr>
    </w:p>
    <w:p w:rsidR="00286100" w:rsidRDefault="00286100">
      <w:pPr>
        <w:pStyle w:val="a3"/>
        <w:spacing w:before="1"/>
      </w:pPr>
    </w:p>
    <w:p w:rsidR="00286100" w:rsidRDefault="008B7094" w:rsidP="0022732E">
      <w:pPr>
        <w:pStyle w:val="2"/>
        <w:spacing w:before="94"/>
        <w:ind w:left="2835" w:right="2606" w:firstLine="379"/>
        <w:rPr>
          <w:rFonts w:ascii="Arial" w:hAnsi="Arial"/>
          <w:u w:val="none"/>
        </w:rPr>
      </w:pPr>
      <w:r>
        <w:rPr>
          <w:rFonts w:ascii="Arial" w:hAnsi="Arial"/>
          <w:u w:val="thick"/>
        </w:rPr>
        <w:t>ΕΝΔΕΙΚΤΙΚΟΣ ΠΡΟΫΠΟΛΟΓΙΣΜΟΣ</w:t>
      </w:r>
      <w:r>
        <w:rPr>
          <w:rFonts w:ascii="Arial" w:hAnsi="Arial"/>
          <w:spacing w:val="1"/>
          <w:u w:val="none"/>
        </w:rPr>
        <w:t xml:space="preserve"> </w:t>
      </w:r>
      <w:r w:rsidR="0022732E" w:rsidRPr="0022732E">
        <w:rPr>
          <w:rFonts w:ascii="Arial" w:hAnsi="Arial"/>
          <w:u w:val="thick"/>
        </w:rPr>
        <w:t>ΥΠΗΡΕΣΙΑΣ ΠΕΡΙΒΑΛΛΟΝΤΟΣ &amp; ΠΡΑΣΙΝΟΥ</w:t>
      </w:r>
    </w:p>
    <w:p w:rsidR="00286100" w:rsidRDefault="00286100">
      <w:pPr>
        <w:pStyle w:val="a3"/>
        <w:spacing w:before="10"/>
        <w:rPr>
          <w:rFonts w:ascii="Arial"/>
          <w:b/>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
        <w:gridCol w:w="4360"/>
        <w:gridCol w:w="1061"/>
        <w:gridCol w:w="1114"/>
        <w:gridCol w:w="1032"/>
        <w:gridCol w:w="1421"/>
      </w:tblGrid>
      <w:tr w:rsidR="00286100">
        <w:trPr>
          <w:trHeight w:val="422"/>
        </w:trPr>
        <w:tc>
          <w:tcPr>
            <w:tcW w:w="528" w:type="dxa"/>
            <w:shd w:val="clear" w:color="auto" w:fill="D7D7D7"/>
          </w:tcPr>
          <w:p w:rsidR="00286100" w:rsidRDefault="008B7094">
            <w:pPr>
              <w:pStyle w:val="TableParagraph"/>
              <w:spacing w:before="113"/>
              <w:ind w:right="95"/>
              <w:jc w:val="right"/>
              <w:rPr>
                <w:b/>
                <w:sz w:val="16"/>
              </w:rPr>
            </w:pPr>
            <w:r>
              <w:rPr>
                <w:b/>
                <w:sz w:val="16"/>
              </w:rPr>
              <w:t>Α/Α</w:t>
            </w:r>
          </w:p>
        </w:tc>
        <w:tc>
          <w:tcPr>
            <w:tcW w:w="4360" w:type="dxa"/>
            <w:shd w:val="clear" w:color="auto" w:fill="D7D7D7"/>
          </w:tcPr>
          <w:p w:rsidR="00286100" w:rsidRDefault="008B7094">
            <w:pPr>
              <w:pStyle w:val="TableParagraph"/>
              <w:spacing w:before="113"/>
              <w:ind w:left="1902" w:right="1897"/>
              <w:rPr>
                <w:b/>
                <w:sz w:val="16"/>
              </w:rPr>
            </w:pPr>
            <w:r>
              <w:rPr>
                <w:b/>
                <w:sz w:val="16"/>
              </w:rPr>
              <w:t>ΕΙΔΟΣ</w:t>
            </w:r>
          </w:p>
        </w:tc>
        <w:tc>
          <w:tcPr>
            <w:tcW w:w="1061" w:type="dxa"/>
            <w:shd w:val="clear" w:color="auto" w:fill="D7D7D7"/>
          </w:tcPr>
          <w:p w:rsidR="00286100" w:rsidRDefault="008B7094">
            <w:pPr>
              <w:pStyle w:val="TableParagraph"/>
              <w:spacing w:before="113"/>
              <w:ind w:left="148" w:right="141"/>
              <w:rPr>
                <w:b/>
                <w:sz w:val="16"/>
              </w:rPr>
            </w:pPr>
            <w:r>
              <w:rPr>
                <w:b/>
                <w:sz w:val="16"/>
              </w:rPr>
              <w:t>ΜΟΝΑΔΑ</w:t>
            </w:r>
          </w:p>
        </w:tc>
        <w:tc>
          <w:tcPr>
            <w:tcW w:w="1114" w:type="dxa"/>
            <w:shd w:val="clear" w:color="auto" w:fill="D7D7D7"/>
          </w:tcPr>
          <w:p w:rsidR="00286100" w:rsidRDefault="008B7094">
            <w:pPr>
              <w:pStyle w:val="TableParagraph"/>
              <w:spacing w:before="113"/>
              <w:ind w:left="86" w:right="83"/>
              <w:rPr>
                <w:b/>
                <w:sz w:val="16"/>
              </w:rPr>
            </w:pPr>
            <w:r>
              <w:rPr>
                <w:b/>
                <w:sz w:val="16"/>
              </w:rPr>
              <w:t>ΠΟΣΟΤΗΤΑ</w:t>
            </w:r>
          </w:p>
        </w:tc>
        <w:tc>
          <w:tcPr>
            <w:tcW w:w="1032" w:type="dxa"/>
            <w:shd w:val="clear" w:color="auto" w:fill="D7D7D7"/>
          </w:tcPr>
          <w:p w:rsidR="00286100" w:rsidRDefault="008B7094">
            <w:pPr>
              <w:pStyle w:val="TableParagraph"/>
              <w:spacing w:before="19" w:line="237" w:lineRule="auto"/>
              <w:ind w:left="106" w:firstLine="192"/>
              <w:jc w:val="left"/>
              <w:rPr>
                <w:b/>
                <w:sz w:val="16"/>
              </w:rPr>
            </w:pPr>
            <w:r>
              <w:rPr>
                <w:b/>
                <w:sz w:val="16"/>
              </w:rPr>
              <w:t>ΤΙΜΗ</w:t>
            </w:r>
            <w:r>
              <w:rPr>
                <w:b/>
                <w:spacing w:val="1"/>
                <w:sz w:val="16"/>
              </w:rPr>
              <w:t xml:space="preserve"> </w:t>
            </w:r>
            <w:r>
              <w:rPr>
                <w:b/>
                <w:w w:val="95"/>
                <w:sz w:val="16"/>
              </w:rPr>
              <w:t>ΜΟΝΑΔΑΣ</w:t>
            </w:r>
          </w:p>
        </w:tc>
        <w:tc>
          <w:tcPr>
            <w:tcW w:w="1421" w:type="dxa"/>
            <w:shd w:val="clear" w:color="auto" w:fill="D7D7D7"/>
          </w:tcPr>
          <w:p w:rsidR="00286100" w:rsidRDefault="008B7094">
            <w:pPr>
              <w:pStyle w:val="TableParagraph"/>
              <w:spacing w:before="19" w:line="237" w:lineRule="auto"/>
              <w:ind w:left="370" w:right="348" w:firstLine="14"/>
              <w:jc w:val="left"/>
              <w:rPr>
                <w:b/>
                <w:sz w:val="16"/>
              </w:rPr>
            </w:pPr>
            <w:r>
              <w:rPr>
                <w:b/>
                <w:sz w:val="16"/>
              </w:rPr>
              <w:t>ΜΕΡΙΚΟ</w:t>
            </w:r>
            <w:r>
              <w:rPr>
                <w:b/>
                <w:spacing w:val="-44"/>
                <w:sz w:val="16"/>
              </w:rPr>
              <w:t xml:space="preserve"> </w:t>
            </w:r>
            <w:r>
              <w:rPr>
                <w:b/>
                <w:w w:val="95"/>
                <w:sz w:val="16"/>
              </w:rPr>
              <w:t>ΣΥΝΟΛΟ</w:t>
            </w:r>
          </w:p>
        </w:tc>
      </w:tr>
      <w:tr w:rsidR="00286100">
        <w:trPr>
          <w:trHeight w:val="301"/>
        </w:trPr>
        <w:tc>
          <w:tcPr>
            <w:tcW w:w="528" w:type="dxa"/>
          </w:tcPr>
          <w:p w:rsidR="00286100" w:rsidRDefault="008B7094">
            <w:pPr>
              <w:pStyle w:val="TableParagraph"/>
              <w:ind w:left="13"/>
              <w:rPr>
                <w:sz w:val="18"/>
              </w:rPr>
            </w:pPr>
            <w:r>
              <w:rPr>
                <w:w w:val="101"/>
                <w:sz w:val="18"/>
              </w:rPr>
              <w:t>1</w:t>
            </w:r>
          </w:p>
        </w:tc>
        <w:tc>
          <w:tcPr>
            <w:tcW w:w="4360" w:type="dxa"/>
          </w:tcPr>
          <w:p w:rsidR="00286100" w:rsidRDefault="008B7094">
            <w:pPr>
              <w:pStyle w:val="TableParagraph"/>
              <w:ind w:left="110"/>
              <w:jc w:val="left"/>
              <w:rPr>
                <w:sz w:val="18"/>
              </w:rPr>
            </w:pPr>
            <w:r>
              <w:rPr>
                <w:sz w:val="18"/>
              </w:rPr>
              <w:t>Γάντια</w:t>
            </w:r>
            <w:r>
              <w:rPr>
                <w:spacing w:val="-4"/>
                <w:sz w:val="18"/>
              </w:rPr>
              <w:t xml:space="preserve"> </w:t>
            </w:r>
            <w:proofErr w:type="spellStart"/>
            <w:r>
              <w:rPr>
                <w:sz w:val="18"/>
              </w:rPr>
              <w:t>δερματοπάνινα</w:t>
            </w:r>
            <w:proofErr w:type="spellEnd"/>
            <w:r>
              <w:rPr>
                <w:spacing w:val="-5"/>
                <w:sz w:val="18"/>
              </w:rPr>
              <w:t xml:space="preserve"> </w:t>
            </w:r>
            <w:r>
              <w:rPr>
                <w:sz w:val="18"/>
              </w:rPr>
              <w:t>γενικής</w:t>
            </w:r>
            <w:r>
              <w:rPr>
                <w:spacing w:val="-1"/>
                <w:sz w:val="18"/>
              </w:rPr>
              <w:t xml:space="preserve"> </w:t>
            </w:r>
            <w:r>
              <w:rPr>
                <w:sz w:val="18"/>
              </w:rPr>
              <w:t>χρήσεως</w:t>
            </w:r>
          </w:p>
        </w:tc>
        <w:tc>
          <w:tcPr>
            <w:tcW w:w="1061" w:type="dxa"/>
          </w:tcPr>
          <w:p w:rsidR="00286100" w:rsidRDefault="008B7094">
            <w:pPr>
              <w:pStyle w:val="TableParagraph"/>
              <w:ind w:left="148" w:right="127"/>
              <w:rPr>
                <w:sz w:val="18"/>
              </w:rPr>
            </w:pPr>
            <w:r>
              <w:rPr>
                <w:sz w:val="18"/>
              </w:rPr>
              <w:t>Ζεύγος</w:t>
            </w:r>
          </w:p>
        </w:tc>
        <w:tc>
          <w:tcPr>
            <w:tcW w:w="1114" w:type="dxa"/>
          </w:tcPr>
          <w:p w:rsidR="00286100" w:rsidRPr="003A31EF" w:rsidRDefault="003A31EF">
            <w:pPr>
              <w:pStyle w:val="TableParagraph"/>
              <w:ind w:left="86" w:right="76"/>
              <w:rPr>
                <w:sz w:val="18"/>
                <w:lang w:val="en-US"/>
              </w:rPr>
            </w:pPr>
            <w:r>
              <w:rPr>
                <w:sz w:val="18"/>
                <w:lang w:val="en-US"/>
              </w:rPr>
              <w:t>20</w:t>
            </w:r>
          </w:p>
        </w:tc>
        <w:tc>
          <w:tcPr>
            <w:tcW w:w="1032" w:type="dxa"/>
          </w:tcPr>
          <w:p w:rsidR="00286100" w:rsidRDefault="008B7094">
            <w:pPr>
              <w:pStyle w:val="TableParagraph"/>
              <w:ind w:left="145" w:right="132"/>
              <w:rPr>
                <w:sz w:val="18"/>
              </w:rPr>
            </w:pPr>
            <w:r>
              <w:rPr>
                <w:sz w:val="18"/>
              </w:rPr>
              <w:t>2,50</w:t>
            </w:r>
            <w:r>
              <w:rPr>
                <w:spacing w:val="-1"/>
                <w:sz w:val="18"/>
              </w:rPr>
              <w:t xml:space="preserve"> </w:t>
            </w:r>
            <w:r>
              <w:rPr>
                <w:sz w:val="18"/>
              </w:rPr>
              <w:t>€</w:t>
            </w:r>
          </w:p>
        </w:tc>
        <w:tc>
          <w:tcPr>
            <w:tcW w:w="1421" w:type="dxa"/>
          </w:tcPr>
          <w:p w:rsidR="00286100" w:rsidRDefault="003A31EF">
            <w:pPr>
              <w:pStyle w:val="TableParagraph"/>
              <w:ind w:right="94"/>
              <w:jc w:val="right"/>
              <w:rPr>
                <w:sz w:val="18"/>
              </w:rPr>
            </w:pPr>
            <w:r>
              <w:rPr>
                <w:sz w:val="18"/>
                <w:lang w:val="en-US"/>
              </w:rPr>
              <w:t>50</w:t>
            </w:r>
            <w:r w:rsidR="008B7094">
              <w:rPr>
                <w:sz w:val="18"/>
              </w:rPr>
              <w:t>,00</w:t>
            </w:r>
            <w:r w:rsidR="008B7094">
              <w:rPr>
                <w:spacing w:val="-2"/>
                <w:sz w:val="18"/>
              </w:rPr>
              <w:t xml:space="preserve"> </w:t>
            </w:r>
            <w:r w:rsidR="008B7094">
              <w:rPr>
                <w:sz w:val="18"/>
              </w:rPr>
              <w:t>€</w:t>
            </w:r>
          </w:p>
        </w:tc>
      </w:tr>
      <w:tr w:rsidR="00286100">
        <w:trPr>
          <w:trHeight w:val="297"/>
        </w:trPr>
        <w:tc>
          <w:tcPr>
            <w:tcW w:w="528" w:type="dxa"/>
          </w:tcPr>
          <w:p w:rsidR="00286100" w:rsidRDefault="008B7094">
            <w:pPr>
              <w:pStyle w:val="TableParagraph"/>
              <w:spacing w:before="35"/>
              <w:ind w:left="13"/>
              <w:rPr>
                <w:sz w:val="18"/>
              </w:rPr>
            </w:pPr>
            <w:r>
              <w:rPr>
                <w:w w:val="101"/>
                <w:sz w:val="18"/>
              </w:rPr>
              <w:t>2</w:t>
            </w:r>
          </w:p>
        </w:tc>
        <w:tc>
          <w:tcPr>
            <w:tcW w:w="4360" w:type="dxa"/>
          </w:tcPr>
          <w:p w:rsidR="00286100" w:rsidRDefault="008B7094">
            <w:pPr>
              <w:pStyle w:val="TableParagraph"/>
              <w:spacing w:before="35"/>
              <w:ind w:left="110"/>
              <w:jc w:val="left"/>
              <w:rPr>
                <w:sz w:val="18"/>
              </w:rPr>
            </w:pPr>
            <w:r>
              <w:rPr>
                <w:sz w:val="18"/>
              </w:rPr>
              <w:t>Γάντια</w:t>
            </w:r>
            <w:r>
              <w:rPr>
                <w:spacing w:val="-2"/>
                <w:sz w:val="18"/>
              </w:rPr>
              <w:t xml:space="preserve"> </w:t>
            </w:r>
            <w:r>
              <w:rPr>
                <w:sz w:val="18"/>
              </w:rPr>
              <w:t>από ύφασμα</w:t>
            </w:r>
            <w:r>
              <w:rPr>
                <w:spacing w:val="-2"/>
                <w:sz w:val="18"/>
              </w:rPr>
              <w:t xml:space="preserve"> </w:t>
            </w:r>
            <w:r>
              <w:rPr>
                <w:sz w:val="18"/>
              </w:rPr>
              <w:t>και</w:t>
            </w:r>
            <w:r>
              <w:rPr>
                <w:spacing w:val="-4"/>
                <w:sz w:val="18"/>
              </w:rPr>
              <w:t xml:space="preserve"> </w:t>
            </w:r>
            <w:proofErr w:type="spellStart"/>
            <w:r>
              <w:rPr>
                <w:sz w:val="18"/>
              </w:rPr>
              <w:t>νιτρίλιο</w:t>
            </w:r>
            <w:proofErr w:type="spellEnd"/>
          </w:p>
        </w:tc>
        <w:tc>
          <w:tcPr>
            <w:tcW w:w="1061" w:type="dxa"/>
          </w:tcPr>
          <w:p w:rsidR="00286100" w:rsidRDefault="008B7094">
            <w:pPr>
              <w:pStyle w:val="TableParagraph"/>
              <w:spacing w:before="35"/>
              <w:ind w:left="148" w:right="127"/>
              <w:rPr>
                <w:sz w:val="18"/>
              </w:rPr>
            </w:pPr>
            <w:r>
              <w:rPr>
                <w:sz w:val="18"/>
              </w:rPr>
              <w:t>Ζεύγος</w:t>
            </w:r>
          </w:p>
        </w:tc>
        <w:tc>
          <w:tcPr>
            <w:tcW w:w="1114" w:type="dxa"/>
          </w:tcPr>
          <w:p w:rsidR="00286100" w:rsidRDefault="008B7094">
            <w:pPr>
              <w:pStyle w:val="TableParagraph"/>
              <w:spacing w:before="35"/>
              <w:ind w:left="86" w:right="76"/>
              <w:rPr>
                <w:sz w:val="18"/>
              </w:rPr>
            </w:pPr>
            <w:r>
              <w:rPr>
                <w:sz w:val="18"/>
              </w:rPr>
              <w:t>20</w:t>
            </w:r>
          </w:p>
        </w:tc>
        <w:tc>
          <w:tcPr>
            <w:tcW w:w="1032" w:type="dxa"/>
          </w:tcPr>
          <w:p w:rsidR="00286100" w:rsidRDefault="008B7094">
            <w:pPr>
              <w:pStyle w:val="TableParagraph"/>
              <w:spacing w:before="35"/>
              <w:ind w:left="145" w:right="132"/>
              <w:rPr>
                <w:sz w:val="18"/>
              </w:rPr>
            </w:pPr>
            <w:r>
              <w:rPr>
                <w:sz w:val="18"/>
              </w:rPr>
              <w:t>3,40</w:t>
            </w:r>
            <w:r>
              <w:rPr>
                <w:spacing w:val="-1"/>
                <w:sz w:val="18"/>
              </w:rPr>
              <w:t xml:space="preserve"> </w:t>
            </w:r>
            <w:r>
              <w:rPr>
                <w:sz w:val="18"/>
              </w:rPr>
              <w:t>€</w:t>
            </w:r>
          </w:p>
        </w:tc>
        <w:tc>
          <w:tcPr>
            <w:tcW w:w="1421" w:type="dxa"/>
          </w:tcPr>
          <w:p w:rsidR="00286100" w:rsidRDefault="008B7094">
            <w:pPr>
              <w:pStyle w:val="TableParagraph"/>
              <w:spacing w:before="35"/>
              <w:ind w:right="94"/>
              <w:jc w:val="right"/>
              <w:rPr>
                <w:sz w:val="18"/>
              </w:rPr>
            </w:pPr>
            <w:r>
              <w:rPr>
                <w:sz w:val="18"/>
              </w:rPr>
              <w:t>68,00</w:t>
            </w:r>
            <w:r>
              <w:rPr>
                <w:spacing w:val="-2"/>
                <w:sz w:val="18"/>
              </w:rPr>
              <w:t xml:space="preserve"> </w:t>
            </w:r>
            <w:r>
              <w:rPr>
                <w:sz w:val="18"/>
              </w:rPr>
              <w:t>€</w:t>
            </w:r>
          </w:p>
        </w:tc>
      </w:tr>
      <w:tr w:rsidR="00286100">
        <w:trPr>
          <w:trHeight w:val="302"/>
        </w:trPr>
        <w:tc>
          <w:tcPr>
            <w:tcW w:w="528" w:type="dxa"/>
          </w:tcPr>
          <w:p w:rsidR="00286100" w:rsidRDefault="008B7094">
            <w:pPr>
              <w:pStyle w:val="TableParagraph"/>
              <w:ind w:left="13"/>
              <w:rPr>
                <w:sz w:val="18"/>
              </w:rPr>
            </w:pPr>
            <w:r>
              <w:rPr>
                <w:w w:val="101"/>
                <w:sz w:val="18"/>
              </w:rPr>
              <w:t>3</w:t>
            </w:r>
          </w:p>
        </w:tc>
        <w:tc>
          <w:tcPr>
            <w:tcW w:w="4360" w:type="dxa"/>
          </w:tcPr>
          <w:p w:rsidR="00286100" w:rsidRDefault="008B7094">
            <w:pPr>
              <w:pStyle w:val="TableParagraph"/>
              <w:ind w:left="110"/>
              <w:jc w:val="left"/>
              <w:rPr>
                <w:sz w:val="18"/>
              </w:rPr>
            </w:pPr>
            <w:r>
              <w:rPr>
                <w:sz w:val="18"/>
              </w:rPr>
              <w:t>Γάντια</w:t>
            </w:r>
            <w:r>
              <w:rPr>
                <w:spacing w:val="-3"/>
                <w:sz w:val="18"/>
              </w:rPr>
              <w:t xml:space="preserve"> </w:t>
            </w:r>
            <w:r>
              <w:rPr>
                <w:sz w:val="18"/>
              </w:rPr>
              <w:t>δερμάτινα</w:t>
            </w:r>
          </w:p>
        </w:tc>
        <w:tc>
          <w:tcPr>
            <w:tcW w:w="1061" w:type="dxa"/>
          </w:tcPr>
          <w:p w:rsidR="00286100" w:rsidRDefault="008B7094">
            <w:pPr>
              <w:pStyle w:val="TableParagraph"/>
              <w:ind w:left="148" w:right="127"/>
              <w:rPr>
                <w:sz w:val="18"/>
              </w:rPr>
            </w:pPr>
            <w:r>
              <w:rPr>
                <w:sz w:val="18"/>
              </w:rPr>
              <w:t>Ζεύγος</w:t>
            </w:r>
          </w:p>
        </w:tc>
        <w:tc>
          <w:tcPr>
            <w:tcW w:w="1114" w:type="dxa"/>
          </w:tcPr>
          <w:p w:rsidR="00286100" w:rsidRDefault="008B7094">
            <w:pPr>
              <w:pStyle w:val="TableParagraph"/>
              <w:ind w:left="86" w:right="76"/>
              <w:rPr>
                <w:sz w:val="18"/>
              </w:rPr>
            </w:pPr>
            <w:r>
              <w:rPr>
                <w:sz w:val="18"/>
              </w:rPr>
              <w:t>10</w:t>
            </w:r>
          </w:p>
        </w:tc>
        <w:tc>
          <w:tcPr>
            <w:tcW w:w="1032" w:type="dxa"/>
          </w:tcPr>
          <w:p w:rsidR="00286100" w:rsidRDefault="008B7094">
            <w:pPr>
              <w:pStyle w:val="TableParagraph"/>
              <w:ind w:left="145" w:right="132"/>
              <w:rPr>
                <w:sz w:val="18"/>
              </w:rPr>
            </w:pPr>
            <w:r>
              <w:rPr>
                <w:sz w:val="18"/>
              </w:rPr>
              <w:t>5,70</w:t>
            </w:r>
            <w:r>
              <w:rPr>
                <w:spacing w:val="-1"/>
                <w:sz w:val="18"/>
              </w:rPr>
              <w:t xml:space="preserve"> </w:t>
            </w:r>
            <w:r>
              <w:rPr>
                <w:sz w:val="18"/>
              </w:rPr>
              <w:t>€</w:t>
            </w:r>
          </w:p>
        </w:tc>
        <w:tc>
          <w:tcPr>
            <w:tcW w:w="1421" w:type="dxa"/>
          </w:tcPr>
          <w:p w:rsidR="00286100" w:rsidRDefault="008B7094">
            <w:pPr>
              <w:pStyle w:val="TableParagraph"/>
              <w:ind w:right="94"/>
              <w:jc w:val="right"/>
              <w:rPr>
                <w:sz w:val="18"/>
              </w:rPr>
            </w:pPr>
            <w:r>
              <w:rPr>
                <w:sz w:val="18"/>
              </w:rPr>
              <w:t>57,00</w:t>
            </w:r>
            <w:r>
              <w:rPr>
                <w:spacing w:val="-2"/>
                <w:sz w:val="18"/>
              </w:rPr>
              <w:t xml:space="preserve"> </w:t>
            </w:r>
            <w:r>
              <w:rPr>
                <w:sz w:val="18"/>
              </w:rPr>
              <w:t>€</w:t>
            </w:r>
          </w:p>
        </w:tc>
      </w:tr>
      <w:tr w:rsidR="00286100">
        <w:trPr>
          <w:trHeight w:val="302"/>
        </w:trPr>
        <w:tc>
          <w:tcPr>
            <w:tcW w:w="528" w:type="dxa"/>
          </w:tcPr>
          <w:p w:rsidR="00286100" w:rsidRDefault="00B60E01">
            <w:pPr>
              <w:pStyle w:val="TableParagraph"/>
              <w:ind w:left="13"/>
              <w:rPr>
                <w:sz w:val="18"/>
              </w:rPr>
            </w:pPr>
            <w:r>
              <w:rPr>
                <w:w w:val="101"/>
                <w:sz w:val="18"/>
              </w:rPr>
              <w:t>4</w:t>
            </w:r>
          </w:p>
        </w:tc>
        <w:tc>
          <w:tcPr>
            <w:tcW w:w="4360" w:type="dxa"/>
          </w:tcPr>
          <w:p w:rsidR="00286100" w:rsidRDefault="008B7094">
            <w:pPr>
              <w:pStyle w:val="TableParagraph"/>
              <w:ind w:left="110"/>
              <w:jc w:val="left"/>
              <w:rPr>
                <w:sz w:val="18"/>
              </w:rPr>
            </w:pPr>
            <w:r>
              <w:rPr>
                <w:sz w:val="18"/>
              </w:rPr>
              <w:t>Μπουφάν</w:t>
            </w:r>
            <w:r>
              <w:rPr>
                <w:spacing w:val="-5"/>
                <w:sz w:val="18"/>
              </w:rPr>
              <w:t xml:space="preserve"> </w:t>
            </w:r>
            <w:r>
              <w:rPr>
                <w:sz w:val="18"/>
              </w:rPr>
              <w:t>Αδιάβροχο</w:t>
            </w:r>
          </w:p>
        </w:tc>
        <w:tc>
          <w:tcPr>
            <w:tcW w:w="1061" w:type="dxa"/>
          </w:tcPr>
          <w:p w:rsidR="00286100" w:rsidRDefault="008B7094">
            <w:pPr>
              <w:pStyle w:val="TableParagraph"/>
              <w:ind w:left="148" w:right="131"/>
              <w:rPr>
                <w:sz w:val="18"/>
              </w:rPr>
            </w:pPr>
            <w:proofErr w:type="spellStart"/>
            <w:r>
              <w:rPr>
                <w:sz w:val="18"/>
              </w:rPr>
              <w:t>Τεμ</w:t>
            </w:r>
            <w:proofErr w:type="spellEnd"/>
            <w:r>
              <w:rPr>
                <w:sz w:val="18"/>
              </w:rPr>
              <w:t>.</w:t>
            </w:r>
          </w:p>
        </w:tc>
        <w:tc>
          <w:tcPr>
            <w:tcW w:w="1114" w:type="dxa"/>
          </w:tcPr>
          <w:p w:rsidR="00286100" w:rsidRDefault="008B7094">
            <w:pPr>
              <w:pStyle w:val="TableParagraph"/>
              <w:ind w:left="86" w:right="76"/>
              <w:rPr>
                <w:sz w:val="18"/>
              </w:rPr>
            </w:pPr>
            <w:r>
              <w:rPr>
                <w:sz w:val="18"/>
              </w:rPr>
              <w:t>5</w:t>
            </w:r>
          </w:p>
        </w:tc>
        <w:tc>
          <w:tcPr>
            <w:tcW w:w="1032" w:type="dxa"/>
          </w:tcPr>
          <w:p w:rsidR="00286100" w:rsidRDefault="008B7094">
            <w:pPr>
              <w:pStyle w:val="TableParagraph"/>
              <w:ind w:left="145" w:right="131"/>
              <w:rPr>
                <w:sz w:val="18"/>
              </w:rPr>
            </w:pPr>
            <w:r>
              <w:rPr>
                <w:sz w:val="18"/>
              </w:rPr>
              <w:t>40,00</w:t>
            </w:r>
            <w:r>
              <w:rPr>
                <w:spacing w:val="-2"/>
                <w:sz w:val="18"/>
              </w:rPr>
              <w:t xml:space="preserve"> </w:t>
            </w:r>
            <w:r>
              <w:rPr>
                <w:sz w:val="18"/>
              </w:rPr>
              <w:t>€</w:t>
            </w:r>
          </w:p>
        </w:tc>
        <w:tc>
          <w:tcPr>
            <w:tcW w:w="1421" w:type="dxa"/>
          </w:tcPr>
          <w:p w:rsidR="00286100" w:rsidRDefault="003A31EF">
            <w:pPr>
              <w:pStyle w:val="TableParagraph"/>
              <w:ind w:right="95"/>
              <w:jc w:val="right"/>
              <w:rPr>
                <w:sz w:val="18"/>
              </w:rPr>
            </w:pPr>
            <w:r>
              <w:rPr>
                <w:sz w:val="18"/>
                <w:lang w:val="en-US"/>
              </w:rPr>
              <w:t>200</w:t>
            </w:r>
            <w:r w:rsidR="008B7094">
              <w:rPr>
                <w:sz w:val="18"/>
              </w:rPr>
              <w:t>,00</w:t>
            </w:r>
            <w:r w:rsidR="008B7094">
              <w:rPr>
                <w:spacing w:val="-4"/>
                <w:sz w:val="18"/>
              </w:rPr>
              <w:t xml:space="preserve"> </w:t>
            </w:r>
            <w:r w:rsidR="008B7094">
              <w:rPr>
                <w:sz w:val="18"/>
              </w:rPr>
              <w:t>€</w:t>
            </w:r>
          </w:p>
        </w:tc>
      </w:tr>
      <w:tr w:rsidR="00286100">
        <w:trPr>
          <w:trHeight w:val="297"/>
        </w:trPr>
        <w:tc>
          <w:tcPr>
            <w:tcW w:w="528" w:type="dxa"/>
          </w:tcPr>
          <w:p w:rsidR="00286100" w:rsidRPr="003A31EF" w:rsidRDefault="003A31EF">
            <w:pPr>
              <w:pStyle w:val="TableParagraph"/>
              <w:ind w:right="146"/>
              <w:jc w:val="right"/>
              <w:rPr>
                <w:sz w:val="18"/>
                <w:lang w:val="en-US"/>
              </w:rPr>
            </w:pPr>
            <w:r>
              <w:rPr>
                <w:sz w:val="18"/>
                <w:lang w:val="en-US"/>
              </w:rPr>
              <w:t>5</w:t>
            </w:r>
          </w:p>
        </w:tc>
        <w:tc>
          <w:tcPr>
            <w:tcW w:w="4360" w:type="dxa"/>
          </w:tcPr>
          <w:p w:rsidR="00286100" w:rsidRDefault="008B7094">
            <w:pPr>
              <w:pStyle w:val="TableParagraph"/>
              <w:ind w:left="110"/>
              <w:jc w:val="left"/>
              <w:rPr>
                <w:sz w:val="18"/>
              </w:rPr>
            </w:pPr>
            <w:r>
              <w:rPr>
                <w:sz w:val="18"/>
              </w:rPr>
              <w:t>Παντελόνι</w:t>
            </w:r>
            <w:r>
              <w:rPr>
                <w:spacing w:val="-3"/>
                <w:sz w:val="18"/>
              </w:rPr>
              <w:t xml:space="preserve"> </w:t>
            </w:r>
            <w:r>
              <w:rPr>
                <w:sz w:val="18"/>
              </w:rPr>
              <w:t>εργασίας</w:t>
            </w:r>
            <w:r>
              <w:rPr>
                <w:spacing w:val="-6"/>
                <w:sz w:val="18"/>
              </w:rPr>
              <w:t xml:space="preserve"> </w:t>
            </w:r>
            <w:proofErr w:type="spellStart"/>
            <w:r>
              <w:rPr>
                <w:sz w:val="18"/>
              </w:rPr>
              <w:t>pol</w:t>
            </w:r>
            <w:proofErr w:type="spellEnd"/>
            <w:r>
              <w:rPr>
                <w:sz w:val="18"/>
              </w:rPr>
              <w:t>/</w:t>
            </w:r>
            <w:proofErr w:type="spellStart"/>
            <w:r>
              <w:rPr>
                <w:sz w:val="18"/>
              </w:rPr>
              <w:t>cot</w:t>
            </w:r>
            <w:proofErr w:type="spellEnd"/>
            <w:r>
              <w:rPr>
                <w:sz w:val="18"/>
              </w:rPr>
              <w:t xml:space="preserve"> (65/35%)</w:t>
            </w:r>
          </w:p>
        </w:tc>
        <w:tc>
          <w:tcPr>
            <w:tcW w:w="1061" w:type="dxa"/>
          </w:tcPr>
          <w:p w:rsidR="00286100" w:rsidRDefault="008B7094">
            <w:pPr>
              <w:pStyle w:val="TableParagraph"/>
              <w:ind w:left="148" w:right="131"/>
              <w:rPr>
                <w:sz w:val="18"/>
              </w:rPr>
            </w:pPr>
            <w:proofErr w:type="spellStart"/>
            <w:r>
              <w:rPr>
                <w:sz w:val="18"/>
              </w:rPr>
              <w:t>Τεμ</w:t>
            </w:r>
            <w:proofErr w:type="spellEnd"/>
            <w:r>
              <w:rPr>
                <w:sz w:val="18"/>
              </w:rPr>
              <w:t>.</w:t>
            </w:r>
          </w:p>
        </w:tc>
        <w:tc>
          <w:tcPr>
            <w:tcW w:w="1114" w:type="dxa"/>
          </w:tcPr>
          <w:p w:rsidR="00286100" w:rsidRPr="003A31EF" w:rsidRDefault="003A31EF">
            <w:pPr>
              <w:pStyle w:val="TableParagraph"/>
              <w:ind w:left="86" w:right="76"/>
              <w:rPr>
                <w:sz w:val="18"/>
                <w:lang w:val="en-US"/>
              </w:rPr>
            </w:pPr>
            <w:r>
              <w:rPr>
                <w:sz w:val="18"/>
              </w:rPr>
              <w:t>2</w:t>
            </w:r>
            <w:r>
              <w:rPr>
                <w:sz w:val="18"/>
                <w:lang w:val="en-US"/>
              </w:rPr>
              <w:t>0</w:t>
            </w:r>
          </w:p>
        </w:tc>
        <w:tc>
          <w:tcPr>
            <w:tcW w:w="1032" w:type="dxa"/>
          </w:tcPr>
          <w:p w:rsidR="00286100" w:rsidRDefault="003A31EF">
            <w:pPr>
              <w:pStyle w:val="TableParagraph"/>
              <w:ind w:left="145" w:right="131"/>
              <w:rPr>
                <w:sz w:val="18"/>
              </w:rPr>
            </w:pPr>
            <w:r>
              <w:rPr>
                <w:sz w:val="18"/>
              </w:rPr>
              <w:t>5</w:t>
            </w:r>
            <w:r>
              <w:rPr>
                <w:sz w:val="18"/>
                <w:lang w:val="en-US"/>
              </w:rPr>
              <w:t>5</w:t>
            </w:r>
            <w:r w:rsidR="008B7094">
              <w:rPr>
                <w:sz w:val="18"/>
              </w:rPr>
              <w:t>,00</w:t>
            </w:r>
            <w:r w:rsidR="008B7094">
              <w:rPr>
                <w:spacing w:val="-2"/>
                <w:sz w:val="18"/>
              </w:rPr>
              <w:t xml:space="preserve"> </w:t>
            </w:r>
            <w:r w:rsidR="008B7094">
              <w:rPr>
                <w:sz w:val="18"/>
              </w:rPr>
              <w:t>€</w:t>
            </w:r>
          </w:p>
        </w:tc>
        <w:tc>
          <w:tcPr>
            <w:tcW w:w="1421" w:type="dxa"/>
          </w:tcPr>
          <w:p w:rsidR="00286100" w:rsidRDefault="003A31EF">
            <w:pPr>
              <w:pStyle w:val="TableParagraph"/>
              <w:ind w:right="95"/>
              <w:jc w:val="right"/>
              <w:rPr>
                <w:sz w:val="18"/>
              </w:rPr>
            </w:pPr>
            <w:r w:rsidRPr="003A31EF">
              <w:rPr>
                <w:sz w:val="18"/>
              </w:rPr>
              <w:t>1.</w:t>
            </w:r>
            <w:r>
              <w:rPr>
                <w:sz w:val="18"/>
                <w:lang w:val="en-US"/>
              </w:rPr>
              <w:t>100</w:t>
            </w:r>
            <w:r w:rsidR="008B7094">
              <w:rPr>
                <w:sz w:val="18"/>
              </w:rPr>
              <w:t>,00</w:t>
            </w:r>
            <w:r w:rsidR="008B7094">
              <w:rPr>
                <w:spacing w:val="-4"/>
                <w:sz w:val="18"/>
              </w:rPr>
              <w:t xml:space="preserve"> </w:t>
            </w:r>
            <w:r w:rsidR="008B7094">
              <w:rPr>
                <w:sz w:val="18"/>
              </w:rPr>
              <w:t>€</w:t>
            </w:r>
          </w:p>
        </w:tc>
      </w:tr>
      <w:tr w:rsidR="00286100">
        <w:trPr>
          <w:trHeight w:val="302"/>
        </w:trPr>
        <w:tc>
          <w:tcPr>
            <w:tcW w:w="528" w:type="dxa"/>
          </w:tcPr>
          <w:p w:rsidR="00286100" w:rsidRPr="003A31EF" w:rsidRDefault="003A31EF">
            <w:pPr>
              <w:pStyle w:val="TableParagraph"/>
              <w:ind w:right="146"/>
              <w:jc w:val="right"/>
              <w:rPr>
                <w:sz w:val="18"/>
                <w:lang w:val="en-US"/>
              </w:rPr>
            </w:pPr>
            <w:r>
              <w:rPr>
                <w:sz w:val="18"/>
                <w:lang w:val="en-US"/>
              </w:rPr>
              <w:t>6</w:t>
            </w:r>
          </w:p>
        </w:tc>
        <w:tc>
          <w:tcPr>
            <w:tcW w:w="4360" w:type="dxa"/>
          </w:tcPr>
          <w:p w:rsidR="00286100" w:rsidRDefault="008B7094">
            <w:pPr>
              <w:pStyle w:val="TableParagraph"/>
              <w:ind w:left="110"/>
              <w:jc w:val="left"/>
              <w:rPr>
                <w:sz w:val="18"/>
              </w:rPr>
            </w:pPr>
            <w:r>
              <w:rPr>
                <w:sz w:val="18"/>
              </w:rPr>
              <w:t>Γαλότσες</w:t>
            </w:r>
            <w:r>
              <w:rPr>
                <w:spacing w:val="-2"/>
                <w:sz w:val="18"/>
              </w:rPr>
              <w:t xml:space="preserve"> </w:t>
            </w:r>
            <w:r>
              <w:rPr>
                <w:sz w:val="18"/>
              </w:rPr>
              <w:t>πλαστικές</w:t>
            </w:r>
          </w:p>
        </w:tc>
        <w:tc>
          <w:tcPr>
            <w:tcW w:w="1061" w:type="dxa"/>
          </w:tcPr>
          <w:p w:rsidR="00286100" w:rsidRDefault="008B7094">
            <w:pPr>
              <w:pStyle w:val="TableParagraph"/>
              <w:ind w:left="148" w:right="127"/>
              <w:rPr>
                <w:sz w:val="18"/>
              </w:rPr>
            </w:pPr>
            <w:r>
              <w:rPr>
                <w:sz w:val="18"/>
              </w:rPr>
              <w:t>Ζεύγος</w:t>
            </w:r>
          </w:p>
        </w:tc>
        <w:tc>
          <w:tcPr>
            <w:tcW w:w="1114" w:type="dxa"/>
          </w:tcPr>
          <w:p w:rsidR="00286100" w:rsidRPr="003A31EF" w:rsidRDefault="003A31EF">
            <w:pPr>
              <w:pStyle w:val="TableParagraph"/>
              <w:ind w:left="86" w:right="76"/>
              <w:rPr>
                <w:sz w:val="18"/>
                <w:lang w:val="en-US"/>
              </w:rPr>
            </w:pPr>
            <w:r>
              <w:rPr>
                <w:sz w:val="18"/>
              </w:rPr>
              <w:t>2</w:t>
            </w:r>
          </w:p>
        </w:tc>
        <w:tc>
          <w:tcPr>
            <w:tcW w:w="1032" w:type="dxa"/>
          </w:tcPr>
          <w:p w:rsidR="00286100" w:rsidRDefault="008B7094">
            <w:pPr>
              <w:pStyle w:val="TableParagraph"/>
              <w:ind w:left="145" w:right="131"/>
              <w:rPr>
                <w:sz w:val="18"/>
              </w:rPr>
            </w:pPr>
            <w:r>
              <w:rPr>
                <w:sz w:val="18"/>
              </w:rPr>
              <w:t>17,00</w:t>
            </w:r>
            <w:r>
              <w:rPr>
                <w:spacing w:val="-2"/>
                <w:sz w:val="18"/>
              </w:rPr>
              <w:t xml:space="preserve"> </w:t>
            </w:r>
            <w:r>
              <w:rPr>
                <w:sz w:val="18"/>
              </w:rPr>
              <w:t>€</w:t>
            </w:r>
          </w:p>
        </w:tc>
        <w:tc>
          <w:tcPr>
            <w:tcW w:w="1421" w:type="dxa"/>
          </w:tcPr>
          <w:p w:rsidR="00286100" w:rsidRDefault="003A31EF">
            <w:pPr>
              <w:pStyle w:val="TableParagraph"/>
              <w:ind w:right="94"/>
              <w:jc w:val="right"/>
              <w:rPr>
                <w:sz w:val="18"/>
              </w:rPr>
            </w:pPr>
            <w:r>
              <w:rPr>
                <w:sz w:val="18"/>
                <w:lang w:val="en-US"/>
              </w:rPr>
              <w:t>34</w:t>
            </w:r>
            <w:r w:rsidR="008B7094">
              <w:rPr>
                <w:sz w:val="18"/>
              </w:rPr>
              <w:t>,00</w:t>
            </w:r>
            <w:r w:rsidR="008B7094">
              <w:rPr>
                <w:spacing w:val="-4"/>
                <w:sz w:val="18"/>
              </w:rPr>
              <w:t xml:space="preserve"> </w:t>
            </w:r>
            <w:r w:rsidR="008B7094">
              <w:rPr>
                <w:sz w:val="18"/>
              </w:rPr>
              <w:t>€</w:t>
            </w:r>
          </w:p>
        </w:tc>
      </w:tr>
      <w:tr w:rsidR="00286100">
        <w:trPr>
          <w:trHeight w:val="302"/>
        </w:trPr>
        <w:tc>
          <w:tcPr>
            <w:tcW w:w="528" w:type="dxa"/>
          </w:tcPr>
          <w:p w:rsidR="00286100" w:rsidRPr="003A31EF" w:rsidRDefault="003A31EF">
            <w:pPr>
              <w:pStyle w:val="TableParagraph"/>
              <w:ind w:right="146"/>
              <w:jc w:val="right"/>
              <w:rPr>
                <w:sz w:val="18"/>
                <w:lang w:val="en-US"/>
              </w:rPr>
            </w:pPr>
            <w:r>
              <w:rPr>
                <w:sz w:val="18"/>
                <w:lang w:val="en-US"/>
              </w:rPr>
              <w:t>7</w:t>
            </w:r>
          </w:p>
        </w:tc>
        <w:tc>
          <w:tcPr>
            <w:tcW w:w="4360" w:type="dxa"/>
          </w:tcPr>
          <w:p w:rsidR="00286100" w:rsidRDefault="008B7094">
            <w:pPr>
              <w:pStyle w:val="TableParagraph"/>
              <w:ind w:left="110"/>
              <w:jc w:val="left"/>
              <w:rPr>
                <w:sz w:val="18"/>
              </w:rPr>
            </w:pPr>
            <w:proofErr w:type="spellStart"/>
            <w:r>
              <w:rPr>
                <w:sz w:val="18"/>
              </w:rPr>
              <w:t>Ημιάρβυλα</w:t>
            </w:r>
            <w:proofErr w:type="spellEnd"/>
            <w:r>
              <w:rPr>
                <w:spacing w:val="-3"/>
                <w:sz w:val="18"/>
              </w:rPr>
              <w:t xml:space="preserve"> </w:t>
            </w:r>
            <w:r>
              <w:rPr>
                <w:sz w:val="18"/>
              </w:rPr>
              <w:t>ασφαλείας</w:t>
            </w:r>
            <w:r>
              <w:rPr>
                <w:spacing w:val="-6"/>
                <w:sz w:val="18"/>
              </w:rPr>
              <w:t xml:space="preserve"> </w:t>
            </w:r>
            <w:r>
              <w:rPr>
                <w:sz w:val="18"/>
              </w:rPr>
              <w:t>ΕΝ 345</w:t>
            </w:r>
            <w:r>
              <w:rPr>
                <w:spacing w:val="-1"/>
                <w:sz w:val="18"/>
              </w:rPr>
              <w:t xml:space="preserve"> </w:t>
            </w:r>
            <w:r>
              <w:rPr>
                <w:sz w:val="18"/>
              </w:rPr>
              <w:t>S3</w:t>
            </w:r>
          </w:p>
        </w:tc>
        <w:tc>
          <w:tcPr>
            <w:tcW w:w="1061" w:type="dxa"/>
          </w:tcPr>
          <w:p w:rsidR="00286100" w:rsidRDefault="008B7094">
            <w:pPr>
              <w:pStyle w:val="TableParagraph"/>
              <w:ind w:left="148" w:right="127"/>
              <w:rPr>
                <w:sz w:val="18"/>
              </w:rPr>
            </w:pPr>
            <w:r>
              <w:rPr>
                <w:sz w:val="18"/>
              </w:rPr>
              <w:t>Ζεύγος</w:t>
            </w:r>
          </w:p>
        </w:tc>
        <w:tc>
          <w:tcPr>
            <w:tcW w:w="1114" w:type="dxa"/>
          </w:tcPr>
          <w:p w:rsidR="00286100" w:rsidRDefault="008B7094">
            <w:pPr>
              <w:pStyle w:val="TableParagraph"/>
              <w:ind w:left="86" w:right="76"/>
              <w:rPr>
                <w:sz w:val="18"/>
              </w:rPr>
            </w:pPr>
            <w:r>
              <w:rPr>
                <w:sz w:val="18"/>
              </w:rPr>
              <w:t>15</w:t>
            </w:r>
          </w:p>
        </w:tc>
        <w:tc>
          <w:tcPr>
            <w:tcW w:w="1032" w:type="dxa"/>
          </w:tcPr>
          <w:p w:rsidR="00286100" w:rsidRDefault="003A31EF">
            <w:pPr>
              <w:pStyle w:val="TableParagraph"/>
              <w:ind w:left="145" w:right="131"/>
              <w:rPr>
                <w:sz w:val="18"/>
              </w:rPr>
            </w:pPr>
            <w:r>
              <w:rPr>
                <w:sz w:val="18"/>
                <w:lang w:val="en-US"/>
              </w:rPr>
              <w:t>85</w:t>
            </w:r>
            <w:r w:rsidR="008B7094">
              <w:rPr>
                <w:sz w:val="18"/>
              </w:rPr>
              <w:t>,00</w:t>
            </w:r>
            <w:r w:rsidR="008B7094">
              <w:rPr>
                <w:spacing w:val="-2"/>
                <w:sz w:val="18"/>
              </w:rPr>
              <w:t xml:space="preserve"> </w:t>
            </w:r>
            <w:r w:rsidR="008B7094">
              <w:rPr>
                <w:sz w:val="18"/>
              </w:rPr>
              <w:t>€</w:t>
            </w:r>
          </w:p>
        </w:tc>
        <w:tc>
          <w:tcPr>
            <w:tcW w:w="1421" w:type="dxa"/>
          </w:tcPr>
          <w:p w:rsidR="00286100" w:rsidRDefault="003A31EF">
            <w:pPr>
              <w:pStyle w:val="TableParagraph"/>
              <w:ind w:right="94"/>
              <w:jc w:val="right"/>
              <w:rPr>
                <w:sz w:val="18"/>
              </w:rPr>
            </w:pPr>
            <w:r w:rsidRPr="003A31EF">
              <w:rPr>
                <w:sz w:val="18"/>
              </w:rPr>
              <w:t>1.</w:t>
            </w:r>
            <w:r>
              <w:rPr>
                <w:sz w:val="18"/>
                <w:lang w:val="en-US"/>
              </w:rPr>
              <w:t>275</w:t>
            </w:r>
            <w:r w:rsidR="008B7094">
              <w:rPr>
                <w:sz w:val="18"/>
              </w:rPr>
              <w:t>,00</w:t>
            </w:r>
            <w:r w:rsidR="008B7094">
              <w:rPr>
                <w:spacing w:val="-4"/>
                <w:sz w:val="18"/>
              </w:rPr>
              <w:t xml:space="preserve"> </w:t>
            </w:r>
            <w:r w:rsidR="008B7094">
              <w:rPr>
                <w:sz w:val="18"/>
              </w:rPr>
              <w:t>€</w:t>
            </w:r>
          </w:p>
        </w:tc>
      </w:tr>
      <w:tr w:rsidR="00286100">
        <w:trPr>
          <w:trHeight w:val="302"/>
        </w:trPr>
        <w:tc>
          <w:tcPr>
            <w:tcW w:w="528" w:type="dxa"/>
          </w:tcPr>
          <w:p w:rsidR="00286100" w:rsidRPr="003A31EF" w:rsidRDefault="003A31EF">
            <w:pPr>
              <w:pStyle w:val="TableParagraph"/>
              <w:ind w:right="146"/>
              <w:jc w:val="right"/>
              <w:rPr>
                <w:sz w:val="18"/>
                <w:lang w:val="en-US"/>
              </w:rPr>
            </w:pPr>
            <w:r>
              <w:rPr>
                <w:sz w:val="18"/>
                <w:lang w:val="en-US"/>
              </w:rPr>
              <w:t>8</w:t>
            </w:r>
          </w:p>
        </w:tc>
        <w:tc>
          <w:tcPr>
            <w:tcW w:w="4360" w:type="dxa"/>
          </w:tcPr>
          <w:p w:rsidR="00286100" w:rsidRDefault="008B7094">
            <w:pPr>
              <w:pStyle w:val="TableParagraph"/>
              <w:ind w:left="110"/>
              <w:jc w:val="left"/>
              <w:rPr>
                <w:sz w:val="18"/>
              </w:rPr>
            </w:pPr>
            <w:r>
              <w:rPr>
                <w:sz w:val="18"/>
              </w:rPr>
              <w:t>Νιτσεράδα</w:t>
            </w:r>
            <w:r>
              <w:rPr>
                <w:spacing w:val="-4"/>
                <w:sz w:val="18"/>
              </w:rPr>
              <w:t xml:space="preserve"> </w:t>
            </w:r>
            <w:r>
              <w:rPr>
                <w:sz w:val="18"/>
              </w:rPr>
              <w:t>(ΕΝ</w:t>
            </w:r>
            <w:r>
              <w:rPr>
                <w:spacing w:val="-4"/>
                <w:sz w:val="18"/>
              </w:rPr>
              <w:t xml:space="preserve"> </w:t>
            </w:r>
            <w:r>
              <w:rPr>
                <w:sz w:val="18"/>
              </w:rPr>
              <w:t>343 –</w:t>
            </w:r>
            <w:r>
              <w:rPr>
                <w:spacing w:val="-1"/>
                <w:sz w:val="18"/>
              </w:rPr>
              <w:t xml:space="preserve"> </w:t>
            </w:r>
            <w:proofErr w:type="spellStart"/>
            <w:r>
              <w:rPr>
                <w:sz w:val="18"/>
              </w:rPr>
              <w:t>class</w:t>
            </w:r>
            <w:proofErr w:type="spellEnd"/>
            <w:r>
              <w:rPr>
                <w:spacing w:val="-2"/>
                <w:sz w:val="18"/>
              </w:rPr>
              <w:t xml:space="preserve"> </w:t>
            </w:r>
            <w:r>
              <w:rPr>
                <w:sz w:val="18"/>
              </w:rPr>
              <w:t>3.3)</w:t>
            </w:r>
          </w:p>
        </w:tc>
        <w:tc>
          <w:tcPr>
            <w:tcW w:w="1061" w:type="dxa"/>
          </w:tcPr>
          <w:p w:rsidR="00286100" w:rsidRDefault="008B7094">
            <w:pPr>
              <w:pStyle w:val="TableParagraph"/>
              <w:ind w:left="148" w:right="131"/>
              <w:rPr>
                <w:sz w:val="18"/>
              </w:rPr>
            </w:pPr>
            <w:proofErr w:type="spellStart"/>
            <w:r>
              <w:rPr>
                <w:sz w:val="18"/>
              </w:rPr>
              <w:t>Τεμ</w:t>
            </w:r>
            <w:proofErr w:type="spellEnd"/>
            <w:r>
              <w:rPr>
                <w:sz w:val="18"/>
              </w:rPr>
              <w:t>.</w:t>
            </w:r>
          </w:p>
        </w:tc>
        <w:tc>
          <w:tcPr>
            <w:tcW w:w="1114" w:type="dxa"/>
          </w:tcPr>
          <w:p w:rsidR="00286100" w:rsidRPr="003A31EF" w:rsidRDefault="003A31EF">
            <w:pPr>
              <w:pStyle w:val="TableParagraph"/>
              <w:ind w:left="86" w:right="76"/>
              <w:rPr>
                <w:sz w:val="18"/>
                <w:lang w:val="en-US"/>
              </w:rPr>
            </w:pPr>
            <w:r>
              <w:rPr>
                <w:sz w:val="18"/>
                <w:lang w:val="en-US"/>
              </w:rPr>
              <w:t>5</w:t>
            </w:r>
          </w:p>
        </w:tc>
        <w:tc>
          <w:tcPr>
            <w:tcW w:w="1032" w:type="dxa"/>
          </w:tcPr>
          <w:p w:rsidR="00286100" w:rsidRDefault="008B7094">
            <w:pPr>
              <w:pStyle w:val="TableParagraph"/>
              <w:ind w:left="145" w:right="131"/>
              <w:rPr>
                <w:sz w:val="18"/>
              </w:rPr>
            </w:pPr>
            <w:r>
              <w:rPr>
                <w:sz w:val="18"/>
              </w:rPr>
              <w:t>33,60</w:t>
            </w:r>
            <w:r>
              <w:rPr>
                <w:spacing w:val="-2"/>
                <w:sz w:val="18"/>
              </w:rPr>
              <w:t xml:space="preserve"> </w:t>
            </w:r>
            <w:r>
              <w:rPr>
                <w:sz w:val="18"/>
              </w:rPr>
              <w:t>€</w:t>
            </w:r>
          </w:p>
        </w:tc>
        <w:tc>
          <w:tcPr>
            <w:tcW w:w="1421" w:type="dxa"/>
          </w:tcPr>
          <w:p w:rsidR="00286100" w:rsidRDefault="003A31EF">
            <w:pPr>
              <w:pStyle w:val="TableParagraph"/>
              <w:ind w:right="94"/>
              <w:jc w:val="right"/>
              <w:rPr>
                <w:sz w:val="18"/>
              </w:rPr>
            </w:pPr>
            <w:r>
              <w:rPr>
                <w:sz w:val="18"/>
                <w:lang w:val="en-US"/>
              </w:rPr>
              <w:t>168</w:t>
            </w:r>
            <w:r w:rsidR="008B7094">
              <w:rPr>
                <w:sz w:val="18"/>
              </w:rPr>
              <w:t>,00</w:t>
            </w:r>
            <w:r w:rsidR="008B7094">
              <w:rPr>
                <w:spacing w:val="-4"/>
                <w:sz w:val="18"/>
              </w:rPr>
              <w:t xml:space="preserve"> </w:t>
            </w:r>
            <w:r w:rsidR="008B7094">
              <w:rPr>
                <w:sz w:val="18"/>
              </w:rPr>
              <w:t>€</w:t>
            </w:r>
          </w:p>
        </w:tc>
      </w:tr>
      <w:tr w:rsidR="00286100">
        <w:trPr>
          <w:trHeight w:val="302"/>
        </w:trPr>
        <w:tc>
          <w:tcPr>
            <w:tcW w:w="528" w:type="dxa"/>
          </w:tcPr>
          <w:p w:rsidR="00286100" w:rsidRPr="003A31EF" w:rsidRDefault="003A31EF">
            <w:pPr>
              <w:pStyle w:val="TableParagraph"/>
              <w:ind w:right="146"/>
              <w:jc w:val="right"/>
              <w:rPr>
                <w:sz w:val="18"/>
                <w:lang w:val="en-US"/>
              </w:rPr>
            </w:pPr>
            <w:r>
              <w:rPr>
                <w:sz w:val="18"/>
                <w:lang w:val="en-US"/>
              </w:rPr>
              <w:t>9</w:t>
            </w:r>
          </w:p>
        </w:tc>
        <w:tc>
          <w:tcPr>
            <w:tcW w:w="4360" w:type="dxa"/>
          </w:tcPr>
          <w:p w:rsidR="00286100" w:rsidRDefault="008B7094">
            <w:pPr>
              <w:pStyle w:val="TableParagraph"/>
              <w:ind w:left="110"/>
              <w:jc w:val="left"/>
              <w:rPr>
                <w:sz w:val="18"/>
              </w:rPr>
            </w:pPr>
            <w:r>
              <w:rPr>
                <w:sz w:val="18"/>
              </w:rPr>
              <w:t>Καπέλο</w:t>
            </w:r>
          </w:p>
        </w:tc>
        <w:tc>
          <w:tcPr>
            <w:tcW w:w="1061" w:type="dxa"/>
          </w:tcPr>
          <w:p w:rsidR="00286100" w:rsidRDefault="008B7094">
            <w:pPr>
              <w:pStyle w:val="TableParagraph"/>
              <w:ind w:left="148" w:right="131"/>
              <w:rPr>
                <w:sz w:val="18"/>
              </w:rPr>
            </w:pPr>
            <w:proofErr w:type="spellStart"/>
            <w:r>
              <w:rPr>
                <w:sz w:val="18"/>
              </w:rPr>
              <w:t>Τεμ</w:t>
            </w:r>
            <w:proofErr w:type="spellEnd"/>
            <w:r>
              <w:rPr>
                <w:sz w:val="18"/>
              </w:rPr>
              <w:t>.</w:t>
            </w:r>
          </w:p>
        </w:tc>
        <w:tc>
          <w:tcPr>
            <w:tcW w:w="1114" w:type="dxa"/>
          </w:tcPr>
          <w:p w:rsidR="00286100" w:rsidRPr="003A31EF" w:rsidRDefault="003A31EF">
            <w:pPr>
              <w:pStyle w:val="TableParagraph"/>
              <w:ind w:left="86" w:right="76"/>
              <w:rPr>
                <w:sz w:val="18"/>
                <w:lang w:val="en-US"/>
              </w:rPr>
            </w:pPr>
            <w:r>
              <w:rPr>
                <w:sz w:val="18"/>
              </w:rPr>
              <w:t>2</w:t>
            </w:r>
            <w:r>
              <w:rPr>
                <w:sz w:val="18"/>
                <w:lang w:val="en-US"/>
              </w:rPr>
              <w:t>0</w:t>
            </w:r>
          </w:p>
        </w:tc>
        <w:tc>
          <w:tcPr>
            <w:tcW w:w="1032" w:type="dxa"/>
          </w:tcPr>
          <w:p w:rsidR="00286100" w:rsidRDefault="008B7094">
            <w:pPr>
              <w:pStyle w:val="TableParagraph"/>
              <w:ind w:left="145" w:right="132"/>
              <w:rPr>
                <w:sz w:val="18"/>
              </w:rPr>
            </w:pPr>
            <w:r>
              <w:rPr>
                <w:sz w:val="18"/>
              </w:rPr>
              <w:t>8,00</w:t>
            </w:r>
            <w:r>
              <w:rPr>
                <w:spacing w:val="-1"/>
                <w:sz w:val="18"/>
              </w:rPr>
              <w:t xml:space="preserve"> </w:t>
            </w:r>
            <w:r>
              <w:rPr>
                <w:sz w:val="18"/>
              </w:rPr>
              <w:t>€</w:t>
            </w:r>
          </w:p>
        </w:tc>
        <w:tc>
          <w:tcPr>
            <w:tcW w:w="1421" w:type="dxa"/>
          </w:tcPr>
          <w:p w:rsidR="00286100" w:rsidRDefault="003A31EF">
            <w:pPr>
              <w:pStyle w:val="TableParagraph"/>
              <w:ind w:right="94"/>
              <w:jc w:val="right"/>
              <w:rPr>
                <w:sz w:val="18"/>
              </w:rPr>
            </w:pPr>
            <w:r>
              <w:rPr>
                <w:sz w:val="18"/>
                <w:lang w:val="en-US"/>
              </w:rPr>
              <w:t>160</w:t>
            </w:r>
            <w:r w:rsidR="008B7094">
              <w:rPr>
                <w:sz w:val="18"/>
              </w:rPr>
              <w:t>,00</w:t>
            </w:r>
            <w:r w:rsidR="008B7094">
              <w:rPr>
                <w:spacing w:val="-4"/>
                <w:sz w:val="18"/>
              </w:rPr>
              <w:t xml:space="preserve"> </w:t>
            </w:r>
            <w:r w:rsidR="008B7094">
              <w:rPr>
                <w:sz w:val="18"/>
              </w:rPr>
              <w:t>€</w:t>
            </w:r>
          </w:p>
        </w:tc>
      </w:tr>
      <w:tr w:rsidR="00286100">
        <w:trPr>
          <w:trHeight w:val="301"/>
        </w:trPr>
        <w:tc>
          <w:tcPr>
            <w:tcW w:w="528" w:type="dxa"/>
          </w:tcPr>
          <w:p w:rsidR="00286100" w:rsidRPr="003A31EF" w:rsidRDefault="003A31EF">
            <w:pPr>
              <w:pStyle w:val="TableParagraph"/>
              <w:ind w:right="146"/>
              <w:jc w:val="right"/>
              <w:rPr>
                <w:sz w:val="18"/>
                <w:lang w:val="en-US"/>
              </w:rPr>
            </w:pPr>
            <w:r>
              <w:rPr>
                <w:sz w:val="18"/>
              </w:rPr>
              <w:t>1</w:t>
            </w:r>
            <w:r>
              <w:rPr>
                <w:sz w:val="18"/>
                <w:lang w:val="en-US"/>
              </w:rPr>
              <w:t>0</w:t>
            </w:r>
          </w:p>
        </w:tc>
        <w:tc>
          <w:tcPr>
            <w:tcW w:w="4360" w:type="dxa"/>
          </w:tcPr>
          <w:p w:rsidR="00286100" w:rsidRDefault="008B7094">
            <w:pPr>
              <w:pStyle w:val="TableParagraph"/>
              <w:ind w:left="110"/>
              <w:jc w:val="left"/>
              <w:rPr>
                <w:sz w:val="18"/>
              </w:rPr>
            </w:pPr>
            <w:r>
              <w:rPr>
                <w:sz w:val="18"/>
              </w:rPr>
              <w:t>Φούτερ</w:t>
            </w:r>
          </w:p>
        </w:tc>
        <w:tc>
          <w:tcPr>
            <w:tcW w:w="1061" w:type="dxa"/>
          </w:tcPr>
          <w:p w:rsidR="00286100" w:rsidRDefault="008B7094">
            <w:pPr>
              <w:pStyle w:val="TableParagraph"/>
              <w:ind w:left="148" w:right="131"/>
              <w:rPr>
                <w:sz w:val="18"/>
              </w:rPr>
            </w:pPr>
            <w:proofErr w:type="spellStart"/>
            <w:r>
              <w:rPr>
                <w:sz w:val="18"/>
              </w:rPr>
              <w:t>Τεμ</w:t>
            </w:r>
            <w:proofErr w:type="spellEnd"/>
            <w:r>
              <w:rPr>
                <w:sz w:val="18"/>
              </w:rPr>
              <w:t>.</w:t>
            </w:r>
          </w:p>
        </w:tc>
        <w:tc>
          <w:tcPr>
            <w:tcW w:w="1114" w:type="dxa"/>
          </w:tcPr>
          <w:p w:rsidR="00286100" w:rsidRPr="003A31EF" w:rsidRDefault="003A31EF">
            <w:pPr>
              <w:pStyle w:val="TableParagraph"/>
              <w:ind w:left="86" w:right="76"/>
              <w:rPr>
                <w:sz w:val="18"/>
                <w:lang w:val="en-US"/>
              </w:rPr>
            </w:pPr>
            <w:r>
              <w:rPr>
                <w:sz w:val="18"/>
              </w:rPr>
              <w:t>2</w:t>
            </w:r>
            <w:r>
              <w:rPr>
                <w:sz w:val="18"/>
                <w:lang w:val="en-US"/>
              </w:rPr>
              <w:t>0</w:t>
            </w:r>
          </w:p>
        </w:tc>
        <w:tc>
          <w:tcPr>
            <w:tcW w:w="1032" w:type="dxa"/>
          </w:tcPr>
          <w:p w:rsidR="00286100" w:rsidRDefault="008B7094">
            <w:pPr>
              <w:pStyle w:val="TableParagraph"/>
              <w:ind w:left="145" w:right="131"/>
              <w:rPr>
                <w:sz w:val="18"/>
              </w:rPr>
            </w:pPr>
            <w:r>
              <w:rPr>
                <w:sz w:val="18"/>
              </w:rPr>
              <w:t>15,00</w:t>
            </w:r>
            <w:r>
              <w:rPr>
                <w:spacing w:val="-2"/>
                <w:sz w:val="18"/>
              </w:rPr>
              <w:t xml:space="preserve"> </w:t>
            </w:r>
            <w:r>
              <w:rPr>
                <w:sz w:val="18"/>
              </w:rPr>
              <w:t>€</w:t>
            </w:r>
          </w:p>
        </w:tc>
        <w:tc>
          <w:tcPr>
            <w:tcW w:w="1421" w:type="dxa"/>
          </w:tcPr>
          <w:p w:rsidR="00286100" w:rsidRDefault="003A31EF">
            <w:pPr>
              <w:pStyle w:val="TableParagraph"/>
              <w:ind w:right="94"/>
              <w:jc w:val="right"/>
              <w:rPr>
                <w:sz w:val="18"/>
              </w:rPr>
            </w:pPr>
            <w:r>
              <w:rPr>
                <w:sz w:val="18"/>
              </w:rPr>
              <w:t>3</w:t>
            </w:r>
            <w:r>
              <w:rPr>
                <w:sz w:val="18"/>
                <w:lang w:val="en-US"/>
              </w:rPr>
              <w:t>00</w:t>
            </w:r>
            <w:r w:rsidR="008B7094">
              <w:rPr>
                <w:sz w:val="18"/>
              </w:rPr>
              <w:t>,00</w:t>
            </w:r>
            <w:r w:rsidR="008B7094">
              <w:rPr>
                <w:spacing w:val="-4"/>
                <w:sz w:val="18"/>
              </w:rPr>
              <w:t xml:space="preserve"> </w:t>
            </w:r>
            <w:r w:rsidR="008B7094">
              <w:rPr>
                <w:sz w:val="18"/>
              </w:rPr>
              <w:t>€</w:t>
            </w:r>
          </w:p>
        </w:tc>
      </w:tr>
      <w:tr w:rsidR="00286100">
        <w:trPr>
          <w:trHeight w:val="297"/>
        </w:trPr>
        <w:tc>
          <w:tcPr>
            <w:tcW w:w="528" w:type="dxa"/>
          </w:tcPr>
          <w:p w:rsidR="00286100" w:rsidRPr="003A31EF" w:rsidRDefault="003A31EF">
            <w:pPr>
              <w:pStyle w:val="TableParagraph"/>
              <w:spacing w:before="35"/>
              <w:ind w:right="146"/>
              <w:jc w:val="right"/>
              <w:rPr>
                <w:sz w:val="18"/>
                <w:lang w:val="en-US"/>
              </w:rPr>
            </w:pPr>
            <w:r>
              <w:rPr>
                <w:sz w:val="18"/>
              </w:rPr>
              <w:t>1</w:t>
            </w:r>
            <w:r>
              <w:rPr>
                <w:sz w:val="18"/>
                <w:lang w:val="en-US"/>
              </w:rPr>
              <w:t>1</w:t>
            </w:r>
          </w:p>
        </w:tc>
        <w:tc>
          <w:tcPr>
            <w:tcW w:w="4360" w:type="dxa"/>
          </w:tcPr>
          <w:p w:rsidR="00286100" w:rsidRDefault="008B7094">
            <w:pPr>
              <w:pStyle w:val="TableParagraph"/>
              <w:spacing w:before="35"/>
              <w:ind w:left="110"/>
              <w:jc w:val="left"/>
              <w:rPr>
                <w:sz w:val="18"/>
              </w:rPr>
            </w:pPr>
            <w:r>
              <w:rPr>
                <w:sz w:val="18"/>
              </w:rPr>
              <w:t>Μπλουζάκι</w:t>
            </w:r>
            <w:r>
              <w:rPr>
                <w:spacing w:val="-1"/>
                <w:sz w:val="18"/>
              </w:rPr>
              <w:t xml:space="preserve"> </w:t>
            </w:r>
            <w:r>
              <w:rPr>
                <w:sz w:val="18"/>
              </w:rPr>
              <w:t>εργασίας</w:t>
            </w:r>
          </w:p>
        </w:tc>
        <w:tc>
          <w:tcPr>
            <w:tcW w:w="1061" w:type="dxa"/>
          </w:tcPr>
          <w:p w:rsidR="00286100" w:rsidRDefault="008B7094">
            <w:pPr>
              <w:pStyle w:val="TableParagraph"/>
              <w:spacing w:before="35"/>
              <w:ind w:left="148" w:right="131"/>
              <w:rPr>
                <w:sz w:val="18"/>
              </w:rPr>
            </w:pPr>
            <w:proofErr w:type="spellStart"/>
            <w:r>
              <w:rPr>
                <w:sz w:val="18"/>
              </w:rPr>
              <w:t>Τεμ</w:t>
            </w:r>
            <w:proofErr w:type="spellEnd"/>
            <w:r>
              <w:rPr>
                <w:sz w:val="18"/>
              </w:rPr>
              <w:t>.</w:t>
            </w:r>
          </w:p>
        </w:tc>
        <w:tc>
          <w:tcPr>
            <w:tcW w:w="1114" w:type="dxa"/>
          </w:tcPr>
          <w:p w:rsidR="00286100" w:rsidRPr="003A31EF" w:rsidRDefault="003A31EF">
            <w:pPr>
              <w:pStyle w:val="TableParagraph"/>
              <w:spacing w:before="35"/>
              <w:ind w:left="86" w:right="76"/>
              <w:rPr>
                <w:sz w:val="18"/>
                <w:lang w:val="en-US"/>
              </w:rPr>
            </w:pPr>
            <w:r>
              <w:rPr>
                <w:sz w:val="18"/>
                <w:lang w:val="en-US"/>
              </w:rPr>
              <w:t>30</w:t>
            </w:r>
          </w:p>
        </w:tc>
        <w:tc>
          <w:tcPr>
            <w:tcW w:w="1032" w:type="dxa"/>
          </w:tcPr>
          <w:p w:rsidR="00286100" w:rsidRDefault="008B7094">
            <w:pPr>
              <w:pStyle w:val="TableParagraph"/>
              <w:spacing w:before="35"/>
              <w:ind w:left="145" w:right="131"/>
              <w:rPr>
                <w:sz w:val="18"/>
              </w:rPr>
            </w:pPr>
            <w:r>
              <w:rPr>
                <w:sz w:val="18"/>
              </w:rPr>
              <w:t>15,00</w:t>
            </w:r>
            <w:r>
              <w:rPr>
                <w:spacing w:val="-2"/>
                <w:sz w:val="18"/>
              </w:rPr>
              <w:t xml:space="preserve"> </w:t>
            </w:r>
            <w:r>
              <w:rPr>
                <w:sz w:val="18"/>
              </w:rPr>
              <w:t>€</w:t>
            </w:r>
          </w:p>
        </w:tc>
        <w:tc>
          <w:tcPr>
            <w:tcW w:w="1421" w:type="dxa"/>
          </w:tcPr>
          <w:p w:rsidR="00286100" w:rsidRDefault="003A31EF" w:rsidP="003A31EF">
            <w:pPr>
              <w:pStyle w:val="TableParagraph"/>
              <w:spacing w:before="35"/>
              <w:ind w:right="94"/>
              <w:jc w:val="right"/>
              <w:rPr>
                <w:sz w:val="18"/>
              </w:rPr>
            </w:pPr>
            <w:r>
              <w:rPr>
                <w:sz w:val="18"/>
                <w:lang w:val="en-US"/>
              </w:rPr>
              <w:t>450</w:t>
            </w:r>
            <w:r w:rsidR="008B7094">
              <w:rPr>
                <w:sz w:val="18"/>
              </w:rPr>
              <w:t>,00</w:t>
            </w:r>
            <w:r w:rsidR="008B7094">
              <w:rPr>
                <w:spacing w:val="-4"/>
                <w:sz w:val="18"/>
              </w:rPr>
              <w:t xml:space="preserve"> </w:t>
            </w:r>
            <w:r w:rsidR="008B7094">
              <w:rPr>
                <w:sz w:val="18"/>
              </w:rPr>
              <w:t>€</w:t>
            </w:r>
          </w:p>
        </w:tc>
      </w:tr>
      <w:tr w:rsidR="00A370AB">
        <w:trPr>
          <w:trHeight w:val="297"/>
        </w:trPr>
        <w:tc>
          <w:tcPr>
            <w:tcW w:w="528" w:type="dxa"/>
          </w:tcPr>
          <w:p w:rsidR="00A370AB" w:rsidRPr="003A31EF" w:rsidRDefault="003A31EF">
            <w:pPr>
              <w:pStyle w:val="TableParagraph"/>
              <w:spacing w:before="35"/>
              <w:ind w:right="146"/>
              <w:jc w:val="right"/>
              <w:rPr>
                <w:sz w:val="18"/>
                <w:lang w:val="en-US"/>
              </w:rPr>
            </w:pPr>
            <w:r>
              <w:rPr>
                <w:sz w:val="18"/>
              </w:rPr>
              <w:t>1</w:t>
            </w:r>
            <w:r>
              <w:rPr>
                <w:sz w:val="18"/>
                <w:lang w:val="en-US"/>
              </w:rPr>
              <w:t>2</w:t>
            </w:r>
          </w:p>
        </w:tc>
        <w:tc>
          <w:tcPr>
            <w:tcW w:w="4360" w:type="dxa"/>
          </w:tcPr>
          <w:p w:rsidR="00A370AB" w:rsidRDefault="0022732E">
            <w:pPr>
              <w:pStyle w:val="TableParagraph"/>
              <w:spacing w:before="35"/>
              <w:ind w:left="110"/>
              <w:jc w:val="left"/>
              <w:rPr>
                <w:sz w:val="18"/>
              </w:rPr>
            </w:pPr>
            <w:r>
              <w:rPr>
                <w:sz w:val="18"/>
              </w:rPr>
              <w:t>Σχοινί ασφαλείας</w:t>
            </w:r>
          </w:p>
        </w:tc>
        <w:tc>
          <w:tcPr>
            <w:tcW w:w="1061" w:type="dxa"/>
          </w:tcPr>
          <w:p w:rsidR="00A370AB" w:rsidRDefault="003A31EF">
            <w:pPr>
              <w:pStyle w:val="TableParagraph"/>
              <w:spacing w:before="35"/>
              <w:ind w:left="148" w:right="131"/>
              <w:rPr>
                <w:sz w:val="18"/>
              </w:rPr>
            </w:pPr>
            <w:proofErr w:type="spellStart"/>
            <w:r w:rsidRPr="003A31EF">
              <w:rPr>
                <w:sz w:val="18"/>
              </w:rPr>
              <w:t>Τεμ</w:t>
            </w:r>
            <w:proofErr w:type="spellEnd"/>
            <w:r w:rsidRPr="003A31EF">
              <w:rPr>
                <w:sz w:val="18"/>
              </w:rPr>
              <w:t>.</w:t>
            </w:r>
          </w:p>
        </w:tc>
        <w:tc>
          <w:tcPr>
            <w:tcW w:w="1114" w:type="dxa"/>
          </w:tcPr>
          <w:p w:rsidR="00A370AB" w:rsidRPr="003A31EF" w:rsidRDefault="003A31EF">
            <w:pPr>
              <w:pStyle w:val="TableParagraph"/>
              <w:spacing w:before="35"/>
              <w:ind w:left="86" w:right="76"/>
              <w:rPr>
                <w:sz w:val="18"/>
                <w:lang w:val="en-US"/>
              </w:rPr>
            </w:pPr>
            <w:r>
              <w:rPr>
                <w:sz w:val="18"/>
                <w:lang w:val="en-US"/>
              </w:rPr>
              <w:t>2</w:t>
            </w:r>
          </w:p>
        </w:tc>
        <w:tc>
          <w:tcPr>
            <w:tcW w:w="1032" w:type="dxa"/>
          </w:tcPr>
          <w:p w:rsidR="00A370AB" w:rsidRPr="003A31EF" w:rsidRDefault="003A31EF">
            <w:pPr>
              <w:pStyle w:val="TableParagraph"/>
              <w:spacing w:before="35"/>
              <w:ind w:left="145" w:right="131"/>
              <w:rPr>
                <w:sz w:val="18"/>
                <w:lang w:val="en-US"/>
              </w:rPr>
            </w:pPr>
            <w:r>
              <w:rPr>
                <w:sz w:val="18"/>
                <w:lang w:val="en-US"/>
              </w:rPr>
              <w:t>137,00</w:t>
            </w:r>
          </w:p>
        </w:tc>
        <w:tc>
          <w:tcPr>
            <w:tcW w:w="1421" w:type="dxa"/>
          </w:tcPr>
          <w:p w:rsidR="00A370AB" w:rsidRPr="003A31EF" w:rsidRDefault="003A31EF">
            <w:pPr>
              <w:pStyle w:val="TableParagraph"/>
              <w:spacing w:before="35"/>
              <w:ind w:right="94"/>
              <w:jc w:val="right"/>
              <w:rPr>
                <w:sz w:val="18"/>
                <w:lang w:val="en-US"/>
              </w:rPr>
            </w:pPr>
            <w:r>
              <w:rPr>
                <w:sz w:val="18"/>
                <w:lang w:val="en-US"/>
              </w:rPr>
              <w:t xml:space="preserve">274,00 </w:t>
            </w:r>
            <w:r w:rsidRPr="003A31EF">
              <w:rPr>
                <w:sz w:val="18"/>
                <w:lang w:val="en-US"/>
              </w:rPr>
              <w:t>€</w:t>
            </w:r>
          </w:p>
        </w:tc>
      </w:tr>
      <w:tr w:rsidR="009D400E">
        <w:trPr>
          <w:trHeight w:val="297"/>
        </w:trPr>
        <w:tc>
          <w:tcPr>
            <w:tcW w:w="528" w:type="dxa"/>
          </w:tcPr>
          <w:p w:rsidR="009D400E" w:rsidRDefault="00B60E01">
            <w:pPr>
              <w:pStyle w:val="TableParagraph"/>
              <w:spacing w:before="35"/>
              <w:ind w:right="146"/>
              <w:jc w:val="right"/>
              <w:rPr>
                <w:sz w:val="18"/>
              </w:rPr>
            </w:pPr>
            <w:r>
              <w:rPr>
                <w:sz w:val="18"/>
              </w:rPr>
              <w:t>13</w:t>
            </w:r>
          </w:p>
        </w:tc>
        <w:tc>
          <w:tcPr>
            <w:tcW w:w="4360" w:type="dxa"/>
          </w:tcPr>
          <w:p w:rsidR="009D400E" w:rsidRDefault="0022732E">
            <w:pPr>
              <w:pStyle w:val="TableParagraph"/>
              <w:spacing w:before="35"/>
              <w:ind w:left="110"/>
              <w:jc w:val="left"/>
              <w:rPr>
                <w:sz w:val="18"/>
              </w:rPr>
            </w:pPr>
            <w:r>
              <w:rPr>
                <w:sz w:val="18"/>
              </w:rPr>
              <w:t>Κράνη</w:t>
            </w:r>
          </w:p>
        </w:tc>
        <w:tc>
          <w:tcPr>
            <w:tcW w:w="1061" w:type="dxa"/>
          </w:tcPr>
          <w:p w:rsidR="009D400E" w:rsidRDefault="003A31EF">
            <w:pPr>
              <w:pStyle w:val="TableParagraph"/>
              <w:spacing w:before="35"/>
              <w:ind w:left="148" w:right="131"/>
              <w:rPr>
                <w:sz w:val="18"/>
              </w:rPr>
            </w:pPr>
            <w:proofErr w:type="spellStart"/>
            <w:r w:rsidRPr="003A31EF">
              <w:rPr>
                <w:sz w:val="18"/>
              </w:rPr>
              <w:t>Τεμ</w:t>
            </w:r>
            <w:proofErr w:type="spellEnd"/>
            <w:r w:rsidRPr="003A31EF">
              <w:rPr>
                <w:sz w:val="18"/>
              </w:rPr>
              <w:t>.</w:t>
            </w:r>
          </w:p>
        </w:tc>
        <w:tc>
          <w:tcPr>
            <w:tcW w:w="1114" w:type="dxa"/>
          </w:tcPr>
          <w:p w:rsidR="009D400E" w:rsidRPr="003A31EF" w:rsidRDefault="003A31EF">
            <w:pPr>
              <w:pStyle w:val="TableParagraph"/>
              <w:spacing w:before="35"/>
              <w:ind w:left="86" w:right="76"/>
              <w:rPr>
                <w:sz w:val="18"/>
                <w:lang w:val="en-US"/>
              </w:rPr>
            </w:pPr>
            <w:r>
              <w:rPr>
                <w:sz w:val="18"/>
                <w:lang w:val="en-US"/>
              </w:rPr>
              <w:t>2</w:t>
            </w:r>
          </w:p>
        </w:tc>
        <w:tc>
          <w:tcPr>
            <w:tcW w:w="1032" w:type="dxa"/>
          </w:tcPr>
          <w:p w:rsidR="009D400E" w:rsidRPr="003A31EF" w:rsidRDefault="003A31EF">
            <w:pPr>
              <w:pStyle w:val="TableParagraph"/>
              <w:spacing w:before="35"/>
              <w:ind w:left="145" w:right="131"/>
              <w:rPr>
                <w:sz w:val="18"/>
                <w:lang w:val="en-US"/>
              </w:rPr>
            </w:pPr>
            <w:r>
              <w:rPr>
                <w:sz w:val="18"/>
                <w:lang w:val="en-US"/>
              </w:rPr>
              <w:t>25,00</w:t>
            </w:r>
          </w:p>
        </w:tc>
        <w:tc>
          <w:tcPr>
            <w:tcW w:w="1421" w:type="dxa"/>
          </w:tcPr>
          <w:p w:rsidR="009D400E" w:rsidRPr="003A31EF" w:rsidRDefault="003A31EF">
            <w:pPr>
              <w:pStyle w:val="TableParagraph"/>
              <w:spacing w:before="35"/>
              <w:ind w:right="94"/>
              <w:jc w:val="right"/>
              <w:rPr>
                <w:sz w:val="18"/>
                <w:lang w:val="en-US"/>
              </w:rPr>
            </w:pPr>
            <w:r>
              <w:rPr>
                <w:sz w:val="18"/>
                <w:lang w:val="en-US"/>
              </w:rPr>
              <w:t xml:space="preserve">50,00 </w:t>
            </w:r>
            <w:r w:rsidRPr="003A31EF">
              <w:rPr>
                <w:sz w:val="18"/>
                <w:lang w:val="en-US"/>
              </w:rPr>
              <w:t>€</w:t>
            </w:r>
          </w:p>
        </w:tc>
      </w:tr>
      <w:tr w:rsidR="009D400E">
        <w:trPr>
          <w:trHeight w:val="297"/>
        </w:trPr>
        <w:tc>
          <w:tcPr>
            <w:tcW w:w="528" w:type="dxa"/>
          </w:tcPr>
          <w:p w:rsidR="009D400E" w:rsidRDefault="00B60E01">
            <w:pPr>
              <w:pStyle w:val="TableParagraph"/>
              <w:spacing w:before="35"/>
              <w:ind w:right="146"/>
              <w:jc w:val="right"/>
              <w:rPr>
                <w:sz w:val="18"/>
              </w:rPr>
            </w:pPr>
            <w:r>
              <w:rPr>
                <w:sz w:val="18"/>
              </w:rPr>
              <w:t>14</w:t>
            </w:r>
          </w:p>
        </w:tc>
        <w:tc>
          <w:tcPr>
            <w:tcW w:w="4360" w:type="dxa"/>
          </w:tcPr>
          <w:p w:rsidR="009D400E" w:rsidRDefault="0022732E">
            <w:pPr>
              <w:pStyle w:val="TableParagraph"/>
              <w:spacing w:before="35"/>
              <w:ind w:left="110"/>
              <w:jc w:val="left"/>
              <w:rPr>
                <w:sz w:val="18"/>
              </w:rPr>
            </w:pPr>
            <w:r>
              <w:rPr>
                <w:sz w:val="18"/>
              </w:rPr>
              <w:t>Ωτοασπίδες</w:t>
            </w:r>
          </w:p>
        </w:tc>
        <w:tc>
          <w:tcPr>
            <w:tcW w:w="1061" w:type="dxa"/>
          </w:tcPr>
          <w:p w:rsidR="009D400E" w:rsidRDefault="003A31EF">
            <w:pPr>
              <w:pStyle w:val="TableParagraph"/>
              <w:spacing w:before="35"/>
              <w:ind w:left="148" w:right="131"/>
              <w:rPr>
                <w:sz w:val="18"/>
              </w:rPr>
            </w:pPr>
            <w:proofErr w:type="spellStart"/>
            <w:r w:rsidRPr="003A31EF">
              <w:rPr>
                <w:sz w:val="18"/>
              </w:rPr>
              <w:t>Τεμ</w:t>
            </w:r>
            <w:proofErr w:type="spellEnd"/>
            <w:r w:rsidRPr="003A31EF">
              <w:rPr>
                <w:sz w:val="18"/>
              </w:rPr>
              <w:t>.</w:t>
            </w:r>
          </w:p>
        </w:tc>
        <w:tc>
          <w:tcPr>
            <w:tcW w:w="1114" w:type="dxa"/>
          </w:tcPr>
          <w:p w:rsidR="009D400E" w:rsidRPr="003A31EF" w:rsidRDefault="003A31EF">
            <w:pPr>
              <w:pStyle w:val="TableParagraph"/>
              <w:spacing w:before="35"/>
              <w:ind w:left="86" w:right="76"/>
              <w:rPr>
                <w:sz w:val="18"/>
                <w:lang w:val="en-US"/>
              </w:rPr>
            </w:pPr>
            <w:r>
              <w:rPr>
                <w:sz w:val="18"/>
                <w:lang w:val="en-US"/>
              </w:rPr>
              <w:t>2</w:t>
            </w:r>
          </w:p>
        </w:tc>
        <w:tc>
          <w:tcPr>
            <w:tcW w:w="1032" w:type="dxa"/>
          </w:tcPr>
          <w:p w:rsidR="009D400E" w:rsidRPr="003A31EF" w:rsidRDefault="003A31EF">
            <w:pPr>
              <w:pStyle w:val="TableParagraph"/>
              <w:spacing w:before="35"/>
              <w:ind w:left="145" w:right="131"/>
              <w:rPr>
                <w:sz w:val="18"/>
                <w:lang w:val="en-US"/>
              </w:rPr>
            </w:pPr>
            <w:r>
              <w:rPr>
                <w:sz w:val="18"/>
                <w:lang w:val="en-US"/>
              </w:rPr>
              <w:t>33,00</w:t>
            </w:r>
          </w:p>
        </w:tc>
        <w:tc>
          <w:tcPr>
            <w:tcW w:w="1421" w:type="dxa"/>
          </w:tcPr>
          <w:p w:rsidR="009D400E" w:rsidRPr="003A31EF" w:rsidRDefault="003A31EF">
            <w:pPr>
              <w:pStyle w:val="TableParagraph"/>
              <w:spacing w:before="35"/>
              <w:ind w:right="94"/>
              <w:jc w:val="right"/>
              <w:rPr>
                <w:sz w:val="18"/>
                <w:lang w:val="en-US"/>
              </w:rPr>
            </w:pPr>
            <w:r>
              <w:rPr>
                <w:sz w:val="18"/>
                <w:lang w:val="en-US"/>
              </w:rPr>
              <w:t xml:space="preserve">66,00 </w:t>
            </w:r>
            <w:r w:rsidRPr="003A31EF">
              <w:rPr>
                <w:sz w:val="18"/>
                <w:lang w:val="en-US"/>
              </w:rPr>
              <w:t>€</w:t>
            </w:r>
          </w:p>
        </w:tc>
      </w:tr>
      <w:tr w:rsidR="009D400E">
        <w:trPr>
          <w:trHeight w:val="297"/>
        </w:trPr>
        <w:tc>
          <w:tcPr>
            <w:tcW w:w="528" w:type="dxa"/>
          </w:tcPr>
          <w:p w:rsidR="009D400E" w:rsidRDefault="00B60E01">
            <w:pPr>
              <w:pStyle w:val="TableParagraph"/>
              <w:spacing w:before="35"/>
              <w:ind w:right="146"/>
              <w:jc w:val="right"/>
              <w:rPr>
                <w:sz w:val="18"/>
              </w:rPr>
            </w:pPr>
            <w:r>
              <w:rPr>
                <w:sz w:val="18"/>
              </w:rPr>
              <w:t>15</w:t>
            </w:r>
          </w:p>
        </w:tc>
        <w:tc>
          <w:tcPr>
            <w:tcW w:w="4360" w:type="dxa"/>
          </w:tcPr>
          <w:p w:rsidR="009D400E" w:rsidRDefault="0022732E">
            <w:pPr>
              <w:pStyle w:val="TableParagraph"/>
              <w:spacing w:before="35"/>
              <w:ind w:left="110"/>
              <w:jc w:val="left"/>
              <w:rPr>
                <w:sz w:val="18"/>
              </w:rPr>
            </w:pPr>
            <w:r>
              <w:rPr>
                <w:sz w:val="18"/>
              </w:rPr>
              <w:t xml:space="preserve">Στολή </w:t>
            </w:r>
          </w:p>
        </w:tc>
        <w:tc>
          <w:tcPr>
            <w:tcW w:w="1061" w:type="dxa"/>
          </w:tcPr>
          <w:p w:rsidR="009D400E" w:rsidRDefault="003A31EF">
            <w:pPr>
              <w:pStyle w:val="TableParagraph"/>
              <w:spacing w:before="35"/>
              <w:ind w:left="148" w:right="131"/>
              <w:rPr>
                <w:sz w:val="18"/>
              </w:rPr>
            </w:pPr>
            <w:proofErr w:type="spellStart"/>
            <w:r w:rsidRPr="003A31EF">
              <w:rPr>
                <w:sz w:val="18"/>
              </w:rPr>
              <w:t>Τεμ</w:t>
            </w:r>
            <w:proofErr w:type="spellEnd"/>
            <w:r w:rsidRPr="003A31EF">
              <w:rPr>
                <w:sz w:val="18"/>
              </w:rPr>
              <w:t>.</w:t>
            </w:r>
          </w:p>
        </w:tc>
        <w:tc>
          <w:tcPr>
            <w:tcW w:w="1114" w:type="dxa"/>
          </w:tcPr>
          <w:p w:rsidR="009D400E" w:rsidRPr="003A31EF" w:rsidRDefault="003A31EF">
            <w:pPr>
              <w:pStyle w:val="TableParagraph"/>
              <w:spacing w:before="35"/>
              <w:ind w:left="86" w:right="76"/>
              <w:rPr>
                <w:sz w:val="18"/>
                <w:lang w:val="en-US"/>
              </w:rPr>
            </w:pPr>
            <w:r>
              <w:rPr>
                <w:sz w:val="18"/>
                <w:lang w:val="en-US"/>
              </w:rPr>
              <w:t>2</w:t>
            </w:r>
          </w:p>
        </w:tc>
        <w:tc>
          <w:tcPr>
            <w:tcW w:w="1032" w:type="dxa"/>
          </w:tcPr>
          <w:p w:rsidR="009D400E" w:rsidRPr="003A31EF" w:rsidRDefault="003A31EF">
            <w:pPr>
              <w:pStyle w:val="TableParagraph"/>
              <w:spacing w:before="35"/>
              <w:ind w:left="145" w:right="131"/>
              <w:rPr>
                <w:sz w:val="18"/>
                <w:lang w:val="en-US"/>
              </w:rPr>
            </w:pPr>
            <w:r>
              <w:rPr>
                <w:sz w:val="18"/>
                <w:lang w:val="en-US"/>
              </w:rPr>
              <w:t>10,00</w:t>
            </w:r>
          </w:p>
        </w:tc>
        <w:tc>
          <w:tcPr>
            <w:tcW w:w="1421" w:type="dxa"/>
          </w:tcPr>
          <w:p w:rsidR="009D400E" w:rsidRPr="003A31EF" w:rsidRDefault="003A31EF">
            <w:pPr>
              <w:pStyle w:val="TableParagraph"/>
              <w:spacing w:before="35"/>
              <w:ind w:right="94"/>
              <w:jc w:val="right"/>
              <w:rPr>
                <w:sz w:val="18"/>
                <w:lang w:val="en-US"/>
              </w:rPr>
            </w:pPr>
            <w:r>
              <w:rPr>
                <w:sz w:val="18"/>
                <w:lang w:val="en-US"/>
              </w:rPr>
              <w:t xml:space="preserve">20,00 </w:t>
            </w:r>
            <w:r w:rsidRPr="003A31EF">
              <w:rPr>
                <w:sz w:val="18"/>
                <w:lang w:val="en-US"/>
              </w:rPr>
              <w:t>€</w:t>
            </w:r>
          </w:p>
        </w:tc>
      </w:tr>
      <w:tr w:rsidR="00286100">
        <w:trPr>
          <w:trHeight w:val="302"/>
        </w:trPr>
        <w:tc>
          <w:tcPr>
            <w:tcW w:w="8095" w:type="dxa"/>
            <w:gridSpan w:val="5"/>
          </w:tcPr>
          <w:p w:rsidR="00286100" w:rsidRDefault="008B7094">
            <w:pPr>
              <w:pStyle w:val="TableParagraph"/>
              <w:ind w:right="89"/>
              <w:jc w:val="right"/>
              <w:rPr>
                <w:sz w:val="18"/>
              </w:rPr>
            </w:pPr>
            <w:r>
              <w:rPr>
                <w:sz w:val="18"/>
              </w:rPr>
              <w:t>ΜΕΡΙΚΟ</w:t>
            </w:r>
            <w:r>
              <w:rPr>
                <w:spacing w:val="-2"/>
                <w:sz w:val="18"/>
              </w:rPr>
              <w:t xml:space="preserve"> </w:t>
            </w:r>
            <w:r>
              <w:rPr>
                <w:sz w:val="18"/>
              </w:rPr>
              <w:t>ΣΥΝΟΛΟ</w:t>
            </w:r>
          </w:p>
        </w:tc>
        <w:tc>
          <w:tcPr>
            <w:tcW w:w="1421" w:type="dxa"/>
          </w:tcPr>
          <w:p w:rsidR="00286100" w:rsidRPr="00C42E52" w:rsidRDefault="00C42E52">
            <w:pPr>
              <w:pStyle w:val="TableParagraph"/>
              <w:ind w:right="95"/>
              <w:jc w:val="right"/>
              <w:rPr>
                <w:sz w:val="18"/>
                <w:lang w:val="en-US"/>
              </w:rPr>
            </w:pPr>
            <w:r>
              <w:rPr>
                <w:sz w:val="18"/>
                <w:lang w:val="en-US"/>
              </w:rPr>
              <w:t xml:space="preserve">4.272,00 </w:t>
            </w:r>
            <w:r w:rsidRPr="00C42E52">
              <w:rPr>
                <w:sz w:val="18"/>
                <w:lang w:val="en-US"/>
              </w:rPr>
              <w:t>€</w:t>
            </w:r>
          </w:p>
        </w:tc>
      </w:tr>
      <w:tr w:rsidR="00286100">
        <w:trPr>
          <w:trHeight w:val="297"/>
        </w:trPr>
        <w:tc>
          <w:tcPr>
            <w:tcW w:w="8095" w:type="dxa"/>
            <w:gridSpan w:val="5"/>
          </w:tcPr>
          <w:p w:rsidR="00286100" w:rsidRDefault="008B7094">
            <w:pPr>
              <w:pStyle w:val="TableParagraph"/>
              <w:spacing w:before="36"/>
              <w:ind w:right="88"/>
              <w:jc w:val="right"/>
              <w:rPr>
                <w:sz w:val="18"/>
              </w:rPr>
            </w:pPr>
            <w:r>
              <w:rPr>
                <w:sz w:val="18"/>
              </w:rPr>
              <w:t>Φ.Π.Α.</w:t>
            </w:r>
            <w:r>
              <w:rPr>
                <w:spacing w:val="-2"/>
                <w:sz w:val="18"/>
              </w:rPr>
              <w:t xml:space="preserve"> </w:t>
            </w:r>
            <w:r>
              <w:rPr>
                <w:sz w:val="18"/>
              </w:rPr>
              <w:t>17%</w:t>
            </w:r>
          </w:p>
        </w:tc>
        <w:tc>
          <w:tcPr>
            <w:tcW w:w="1421" w:type="dxa"/>
          </w:tcPr>
          <w:p w:rsidR="00286100" w:rsidRPr="00C42E52" w:rsidRDefault="00C42E52">
            <w:pPr>
              <w:pStyle w:val="TableParagraph"/>
              <w:spacing w:before="36"/>
              <w:ind w:right="95"/>
              <w:jc w:val="right"/>
              <w:rPr>
                <w:sz w:val="18"/>
                <w:lang w:val="en-US"/>
              </w:rPr>
            </w:pPr>
            <w:r>
              <w:rPr>
                <w:sz w:val="18"/>
                <w:lang w:val="en-US"/>
              </w:rPr>
              <w:t xml:space="preserve">726,24 </w:t>
            </w:r>
            <w:r w:rsidRPr="00C42E52">
              <w:rPr>
                <w:sz w:val="18"/>
                <w:lang w:val="en-US"/>
              </w:rPr>
              <w:t>€</w:t>
            </w:r>
          </w:p>
        </w:tc>
      </w:tr>
      <w:tr w:rsidR="00286100">
        <w:trPr>
          <w:trHeight w:val="302"/>
        </w:trPr>
        <w:tc>
          <w:tcPr>
            <w:tcW w:w="8095" w:type="dxa"/>
            <w:gridSpan w:val="5"/>
            <w:shd w:val="clear" w:color="auto" w:fill="D7D7D7"/>
          </w:tcPr>
          <w:p w:rsidR="00286100" w:rsidRDefault="008B7094">
            <w:pPr>
              <w:pStyle w:val="TableParagraph"/>
              <w:ind w:right="88"/>
              <w:jc w:val="right"/>
              <w:rPr>
                <w:b/>
                <w:sz w:val="18"/>
              </w:rPr>
            </w:pPr>
            <w:r>
              <w:rPr>
                <w:b/>
                <w:sz w:val="18"/>
              </w:rPr>
              <w:t>ΓΕΝΙΚΟ</w:t>
            </w:r>
            <w:r>
              <w:rPr>
                <w:b/>
                <w:spacing w:val="-2"/>
                <w:sz w:val="18"/>
              </w:rPr>
              <w:t xml:space="preserve"> </w:t>
            </w:r>
            <w:r>
              <w:rPr>
                <w:b/>
                <w:sz w:val="18"/>
              </w:rPr>
              <w:t>ΣΥΝΟΛΟ</w:t>
            </w:r>
            <w:r>
              <w:rPr>
                <w:b/>
                <w:spacing w:val="-2"/>
                <w:sz w:val="18"/>
              </w:rPr>
              <w:t xml:space="preserve"> </w:t>
            </w:r>
            <w:r>
              <w:rPr>
                <w:b/>
                <w:sz w:val="18"/>
              </w:rPr>
              <w:t>(€)</w:t>
            </w:r>
          </w:p>
        </w:tc>
        <w:tc>
          <w:tcPr>
            <w:tcW w:w="1421" w:type="dxa"/>
            <w:shd w:val="clear" w:color="auto" w:fill="D7D7D7"/>
          </w:tcPr>
          <w:p w:rsidR="00286100" w:rsidRPr="00C42E52" w:rsidRDefault="00C42E52">
            <w:pPr>
              <w:pStyle w:val="TableParagraph"/>
              <w:ind w:right="91"/>
              <w:jc w:val="right"/>
              <w:rPr>
                <w:b/>
                <w:sz w:val="18"/>
                <w:lang w:val="en-US"/>
              </w:rPr>
            </w:pPr>
            <w:r>
              <w:rPr>
                <w:b/>
                <w:sz w:val="18"/>
                <w:lang w:val="en-US"/>
              </w:rPr>
              <w:t xml:space="preserve">4.998,24 </w:t>
            </w:r>
            <w:r w:rsidRPr="00C42E52">
              <w:rPr>
                <w:b/>
                <w:sz w:val="18"/>
                <w:lang w:val="en-US"/>
              </w:rPr>
              <w:t>€</w:t>
            </w:r>
          </w:p>
        </w:tc>
      </w:tr>
    </w:tbl>
    <w:p w:rsidR="00286100" w:rsidRDefault="00286100">
      <w:pPr>
        <w:pStyle w:val="a3"/>
        <w:spacing w:before="1" w:after="1"/>
        <w:rPr>
          <w:rFonts w:ascii="Arial"/>
          <w:b/>
          <w:lang w:val="en-US"/>
        </w:rPr>
      </w:pPr>
    </w:p>
    <w:p w:rsidR="008339FE" w:rsidRDefault="008339FE">
      <w:pPr>
        <w:pStyle w:val="a3"/>
        <w:spacing w:before="1" w:after="1"/>
        <w:rPr>
          <w:rFonts w:ascii="Arial"/>
          <w:b/>
          <w:lang w:val="en-US"/>
        </w:rPr>
      </w:pPr>
    </w:p>
    <w:p w:rsidR="008339FE" w:rsidRDefault="008339FE">
      <w:pPr>
        <w:pStyle w:val="a3"/>
        <w:spacing w:before="1" w:after="1"/>
        <w:rPr>
          <w:rFonts w:ascii="Arial"/>
          <w:b/>
          <w:lang w:val="en-US"/>
        </w:rPr>
      </w:pPr>
    </w:p>
    <w:p w:rsidR="008339FE" w:rsidRDefault="008339FE">
      <w:pPr>
        <w:pStyle w:val="a3"/>
        <w:spacing w:before="1" w:after="1"/>
        <w:rPr>
          <w:rFonts w:ascii="Arial"/>
          <w:b/>
          <w:lang w:val="en-US"/>
        </w:rPr>
      </w:pPr>
    </w:p>
    <w:p w:rsidR="008339FE" w:rsidRDefault="008339FE">
      <w:pPr>
        <w:pStyle w:val="a3"/>
        <w:spacing w:before="1" w:after="1"/>
        <w:rPr>
          <w:rFonts w:ascii="Arial"/>
          <w:b/>
          <w:lang w:val="en-US"/>
        </w:rPr>
      </w:pPr>
    </w:p>
    <w:p w:rsidR="008339FE" w:rsidRPr="008339FE" w:rsidRDefault="008339FE">
      <w:pPr>
        <w:pStyle w:val="a3"/>
        <w:spacing w:before="1" w:after="1"/>
        <w:rPr>
          <w:rFonts w:ascii="Arial"/>
          <w:b/>
          <w:lang w:val="en-US"/>
        </w:rPr>
      </w:pPr>
      <w:bookmarkStart w:id="0" w:name="_GoBack"/>
      <w:bookmarkEnd w:id="0"/>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5"/>
        <w:gridCol w:w="2070"/>
        <w:gridCol w:w="2061"/>
        <w:gridCol w:w="1850"/>
        <w:gridCol w:w="1802"/>
      </w:tblGrid>
      <w:tr w:rsidR="00286100">
        <w:trPr>
          <w:trHeight w:val="1392"/>
        </w:trPr>
        <w:tc>
          <w:tcPr>
            <w:tcW w:w="2075" w:type="dxa"/>
          </w:tcPr>
          <w:p w:rsidR="00286100" w:rsidRDefault="008B7094">
            <w:pPr>
              <w:pStyle w:val="TableParagraph"/>
              <w:spacing w:before="0" w:line="215" w:lineRule="exact"/>
              <w:ind w:left="595" w:right="588"/>
              <w:rPr>
                <w:b/>
                <w:sz w:val="18"/>
              </w:rPr>
            </w:pPr>
            <w:proofErr w:type="spellStart"/>
            <w:r>
              <w:rPr>
                <w:b/>
                <w:sz w:val="18"/>
                <w:u w:val="single"/>
              </w:rPr>
              <w:t>Ελέχθηκε</w:t>
            </w:r>
            <w:proofErr w:type="spellEnd"/>
          </w:p>
          <w:p w:rsidR="00286100" w:rsidRDefault="00286100">
            <w:pPr>
              <w:pStyle w:val="TableParagraph"/>
              <w:spacing w:before="0"/>
              <w:jc w:val="left"/>
              <w:rPr>
                <w:rFonts w:ascii="Arial"/>
                <w:b/>
              </w:rPr>
            </w:pPr>
          </w:p>
          <w:p w:rsidR="00286100" w:rsidRDefault="00286100">
            <w:pPr>
              <w:pStyle w:val="TableParagraph"/>
              <w:spacing w:before="10"/>
              <w:jc w:val="left"/>
              <w:rPr>
                <w:rFonts w:ascii="Arial"/>
                <w:b/>
                <w:sz w:val="30"/>
              </w:rPr>
            </w:pPr>
          </w:p>
          <w:p w:rsidR="00286100" w:rsidRDefault="008B7094">
            <w:pPr>
              <w:pStyle w:val="TableParagraph"/>
              <w:spacing w:before="1" w:line="260" w:lineRule="atLeast"/>
              <w:ind w:left="254" w:right="247" w:hanging="5"/>
              <w:rPr>
                <w:sz w:val="18"/>
              </w:rPr>
            </w:pPr>
            <w:proofErr w:type="spellStart"/>
            <w:r>
              <w:rPr>
                <w:sz w:val="18"/>
              </w:rPr>
              <w:t>Τριπολίτης</w:t>
            </w:r>
            <w:proofErr w:type="spellEnd"/>
            <w:r>
              <w:rPr>
                <w:sz w:val="18"/>
              </w:rPr>
              <w:t xml:space="preserve"> Κων/νος</w:t>
            </w:r>
            <w:r>
              <w:rPr>
                <w:spacing w:val="-54"/>
                <w:sz w:val="18"/>
              </w:rPr>
              <w:t xml:space="preserve"> </w:t>
            </w:r>
            <w:r>
              <w:rPr>
                <w:sz w:val="18"/>
              </w:rPr>
              <w:t>Τεχνικός</w:t>
            </w:r>
            <w:r>
              <w:rPr>
                <w:spacing w:val="-6"/>
                <w:sz w:val="18"/>
              </w:rPr>
              <w:t xml:space="preserve"> </w:t>
            </w:r>
            <w:r>
              <w:rPr>
                <w:sz w:val="18"/>
              </w:rPr>
              <w:t>Ασφαλείας</w:t>
            </w:r>
          </w:p>
        </w:tc>
        <w:tc>
          <w:tcPr>
            <w:tcW w:w="2070" w:type="dxa"/>
          </w:tcPr>
          <w:p w:rsidR="00286100" w:rsidRDefault="008B7094">
            <w:pPr>
              <w:pStyle w:val="TableParagraph"/>
              <w:spacing w:before="0" w:line="215" w:lineRule="exact"/>
              <w:ind w:left="330" w:right="328"/>
              <w:rPr>
                <w:b/>
                <w:sz w:val="18"/>
              </w:rPr>
            </w:pPr>
            <w:proofErr w:type="spellStart"/>
            <w:r>
              <w:rPr>
                <w:b/>
                <w:sz w:val="18"/>
                <w:u w:val="single"/>
              </w:rPr>
              <w:t>Ελέχθηκε</w:t>
            </w:r>
            <w:proofErr w:type="spellEnd"/>
          </w:p>
          <w:p w:rsidR="00286100" w:rsidRDefault="00286100">
            <w:pPr>
              <w:pStyle w:val="TableParagraph"/>
              <w:spacing w:before="0"/>
              <w:jc w:val="left"/>
              <w:rPr>
                <w:rFonts w:ascii="Arial"/>
                <w:b/>
              </w:rPr>
            </w:pPr>
          </w:p>
          <w:p w:rsidR="00286100" w:rsidRDefault="00286100">
            <w:pPr>
              <w:pStyle w:val="TableParagraph"/>
              <w:spacing w:before="10"/>
              <w:jc w:val="left"/>
              <w:rPr>
                <w:rFonts w:ascii="Arial"/>
                <w:b/>
                <w:sz w:val="30"/>
              </w:rPr>
            </w:pPr>
          </w:p>
          <w:p w:rsidR="00286100" w:rsidRDefault="008B7094">
            <w:pPr>
              <w:pStyle w:val="TableParagraph"/>
              <w:spacing w:before="1" w:line="260" w:lineRule="atLeast"/>
              <w:ind w:left="339" w:right="328"/>
              <w:rPr>
                <w:sz w:val="18"/>
              </w:rPr>
            </w:pPr>
            <w:proofErr w:type="spellStart"/>
            <w:r>
              <w:rPr>
                <w:sz w:val="18"/>
              </w:rPr>
              <w:t>Βρουλής</w:t>
            </w:r>
            <w:proofErr w:type="spellEnd"/>
            <w:r>
              <w:rPr>
                <w:sz w:val="18"/>
              </w:rPr>
              <w:t xml:space="preserve"> Ιωάννης</w:t>
            </w:r>
            <w:r>
              <w:rPr>
                <w:spacing w:val="-54"/>
                <w:sz w:val="18"/>
              </w:rPr>
              <w:t xml:space="preserve"> </w:t>
            </w:r>
            <w:r>
              <w:rPr>
                <w:sz w:val="18"/>
              </w:rPr>
              <w:t>Ιατρός Εργασίας</w:t>
            </w:r>
          </w:p>
        </w:tc>
        <w:tc>
          <w:tcPr>
            <w:tcW w:w="2061" w:type="dxa"/>
          </w:tcPr>
          <w:p w:rsidR="00286100" w:rsidRDefault="008B7094">
            <w:pPr>
              <w:pStyle w:val="TableParagraph"/>
              <w:spacing w:before="108"/>
              <w:ind w:left="150" w:right="139"/>
              <w:rPr>
                <w:b/>
                <w:sz w:val="18"/>
              </w:rPr>
            </w:pPr>
            <w:r>
              <w:rPr>
                <w:b/>
                <w:sz w:val="18"/>
                <w:u w:val="single"/>
              </w:rPr>
              <w:t>Ο</w:t>
            </w:r>
            <w:r>
              <w:rPr>
                <w:b/>
                <w:spacing w:val="-2"/>
                <w:sz w:val="18"/>
                <w:u w:val="single"/>
              </w:rPr>
              <w:t xml:space="preserve"> </w:t>
            </w:r>
            <w:proofErr w:type="spellStart"/>
            <w:r>
              <w:rPr>
                <w:b/>
                <w:sz w:val="18"/>
                <w:u w:val="single"/>
              </w:rPr>
              <w:t>Συντάξας</w:t>
            </w:r>
            <w:proofErr w:type="spellEnd"/>
          </w:p>
          <w:p w:rsidR="00286100" w:rsidRDefault="00286100">
            <w:pPr>
              <w:pStyle w:val="TableParagraph"/>
              <w:spacing w:before="0"/>
              <w:jc w:val="left"/>
              <w:rPr>
                <w:rFonts w:ascii="Arial"/>
                <w:b/>
              </w:rPr>
            </w:pPr>
          </w:p>
          <w:p w:rsidR="00286100" w:rsidRDefault="00286100">
            <w:pPr>
              <w:pStyle w:val="TableParagraph"/>
              <w:spacing w:before="0"/>
              <w:jc w:val="left"/>
              <w:rPr>
                <w:rFonts w:ascii="Arial"/>
                <w:b/>
              </w:rPr>
            </w:pPr>
          </w:p>
          <w:p w:rsidR="00286100" w:rsidRDefault="00286100">
            <w:pPr>
              <w:pStyle w:val="TableParagraph"/>
              <w:spacing w:before="7"/>
              <w:jc w:val="left"/>
              <w:rPr>
                <w:rFonts w:ascii="Arial"/>
                <w:b/>
                <w:sz w:val="25"/>
              </w:rPr>
            </w:pPr>
          </w:p>
          <w:p w:rsidR="00286100" w:rsidRDefault="0022732E">
            <w:pPr>
              <w:pStyle w:val="TableParagraph"/>
              <w:spacing w:before="0"/>
              <w:ind w:left="150" w:right="144"/>
              <w:rPr>
                <w:sz w:val="18"/>
              </w:rPr>
            </w:pPr>
            <w:proofErr w:type="spellStart"/>
            <w:r>
              <w:rPr>
                <w:sz w:val="18"/>
              </w:rPr>
              <w:t>Λαγούδη</w:t>
            </w:r>
            <w:proofErr w:type="spellEnd"/>
            <w:r>
              <w:rPr>
                <w:sz w:val="18"/>
              </w:rPr>
              <w:t xml:space="preserve"> Δήμητρα</w:t>
            </w:r>
          </w:p>
        </w:tc>
        <w:tc>
          <w:tcPr>
            <w:tcW w:w="1850" w:type="dxa"/>
          </w:tcPr>
          <w:p w:rsidR="00286100" w:rsidRDefault="008B7094">
            <w:pPr>
              <w:pStyle w:val="TableParagraph"/>
              <w:spacing w:before="108"/>
              <w:ind w:left="199"/>
              <w:jc w:val="left"/>
              <w:rPr>
                <w:b/>
                <w:sz w:val="18"/>
              </w:rPr>
            </w:pPr>
            <w:r>
              <w:rPr>
                <w:b/>
                <w:sz w:val="18"/>
                <w:u w:val="single"/>
              </w:rPr>
              <w:t>Ο</w:t>
            </w:r>
            <w:r>
              <w:rPr>
                <w:b/>
                <w:spacing w:val="-3"/>
                <w:sz w:val="18"/>
                <w:u w:val="single"/>
              </w:rPr>
              <w:t xml:space="preserve"> </w:t>
            </w:r>
            <w:r>
              <w:rPr>
                <w:b/>
                <w:sz w:val="18"/>
                <w:u w:val="single"/>
              </w:rPr>
              <w:t>Προϊστάμενος</w:t>
            </w:r>
          </w:p>
          <w:p w:rsidR="00286100" w:rsidRDefault="00286100">
            <w:pPr>
              <w:pStyle w:val="TableParagraph"/>
              <w:spacing w:before="0"/>
              <w:jc w:val="left"/>
              <w:rPr>
                <w:rFonts w:ascii="Arial"/>
                <w:b/>
              </w:rPr>
            </w:pPr>
          </w:p>
          <w:p w:rsidR="00286100" w:rsidRDefault="00286100">
            <w:pPr>
              <w:pStyle w:val="TableParagraph"/>
              <w:spacing w:before="0"/>
              <w:jc w:val="left"/>
              <w:rPr>
                <w:rFonts w:ascii="Arial"/>
                <w:b/>
              </w:rPr>
            </w:pPr>
          </w:p>
          <w:p w:rsidR="00286100" w:rsidRDefault="00286100">
            <w:pPr>
              <w:pStyle w:val="TableParagraph"/>
              <w:spacing w:before="7"/>
              <w:jc w:val="left"/>
              <w:rPr>
                <w:rFonts w:ascii="Arial"/>
                <w:b/>
                <w:sz w:val="25"/>
              </w:rPr>
            </w:pPr>
          </w:p>
          <w:p w:rsidR="00286100" w:rsidRDefault="0022732E">
            <w:pPr>
              <w:pStyle w:val="TableParagraph"/>
              <w:spacing w:before="0"/>
              <w:ind w:left="242"/>
              <w:jc w:val="left"/>
              <w:rPr>
                <w:sz w:val="18"/>
              </w:rPr>
            </w:pPr>
            <w:proofErr w:type="spellStart"/>
            <w:r>
              <w:rPr>
                <w:sz w:val="18"/>
              </w:rPr>
              <w:t>Τσουρούς</w:t>
            </w:r>
            <w:proofErr w:type="spellEnd"/>
            <w:r>
              <w:rPr>
                <w:sz w:val="18"/>
              </w:rPr>
              <w:t xml:space="preserve"> </w:t>
            </w:r>
            <w:r w:rsidR="008B7094">
              <w:rPr>
                <w:sz w:val="18"/>
              </w:rPr>
              <w:t>Ιωάννης</w:t>
            </w:r>
          </w:p>
        </w:tc>
        <w:tc>
          <w:tcPr>
            <w:tcW w:w="1802" w:type="dxa"/>
          </w:tcPr>
          <w:p w:rsidR="00286100" w:rsidRDefault="0022732E">
            <w:pPr>
              <w:pStyle w:val="TableParagraph"/>
              <w:spacing w:before="0" w:line="237" w:lineRule="auto"/>
              <w:ind w:left="351" w:right="339" w:firstLine="39"/>
              <w:rPr>
                <w:b/>
                <w:sz w:val="18"/>
              </w:rPr>
            </w:pPr>
            <w:r>
              <w:rPr>
                <w:b/>
                <w:sz w:val="18"/>
                <w:u w:val="single"/>
              </w:rPr>
              <w:t>Ο</w:t>
            </w:r>
            <w:r w:rsidR="008B7094">
              <w:rPr>
                <w:b/>
                <w:sz w:val="18"/>
                <w:u w:val="single"/>
              </w:rPr>
              <w:t xml:space="preserve"> </w:t>
            </w:r>
            <w:r>
              <w:rPr>
                <w:b/>
                <w:sz w:val="18"/>
                <w:u w:val="single"/>
              </w:rPr>
              <w:t>Διευθυντής</w:t>
            </w:r>
          </w:p>
          <w:p w:rsidR="00286100" w:rsidRDefault="00286100">
            <w:pPr>
              <w:pStyle w:val="TableParagraph"/>
              <w:spacing w:before="0"/>
              <w:jc w:val="left"/>
              <w:rPr>
                <w:rFonts w:ascii="Arial"/>
                <w:b/>
              </w:rPr>
            </w:pPr>
          </w:p>
          <w:p w:rsidR="00286100" w:rsidRDefault="00286100">
            <w:pPr>
              <w:pStyle w:val="TableParagraph"/>
              <w:spacing w:before="0"/>
              <w:jc w:val="left"/>
              <w:rPr>
                <w:rFonts w:ascii="Arial"/>
                <w:b/>
              </w:rPr>
            </w:pPr>
          </w:p>
          <w:p w:rsidR="00286100" w:rsidRDefault="0022732E">
            <w:pPr>
              <w:pStyle w:val="TableParagraph"/>
              <w:spacing w:before="189"/>
              <w:ind w:left="275" w:right="269"/>
              <w:rPr>
                <w:sz w:val="18"/>
              </w:rPr>
            </w:pPr>
            <w:proofErr w:type="spellStart"/>
            <w:r>
              <w:rPr>
                <w:sz w:val="18"/>
              </w:rPr>
              <w:t>Γκιουβέτσης</w:t>
            </w:r>
            <w:proofErr w:type="spellEnd"/>
            <w:r>
              <w:rPr>
                <w:sz w:val="18"/>
              </w:rPr>
              <w:t xml:space="preserve"> Γεώργιος</w:t>
            </w:r>
          </w:p>
        </w:tc>
      </w:tr>
    </w:tbl>
    <w:p w:rsidR="008B7094" w:rsidRDefault="008B7094"/>
    <w:sectPr w:rsidR="008B7094">
      <w:headerReference w:type="even" r:id="rId16"/>
      <w:pgSz w:w="11910" w:h="16840"/>
      <w:pgMar w:top="1280" w:right="900" w:bottom="960" w:left="920" w:header="0" w:footer="7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B9D" w:rsidRDefault="00D56B9D">
      <w:r>
        <w:separator/>
      </w:r>
    </w:p>
  </w:endnote>
  <w:endnote w:type="continuationSeparator" w:id="0">
    <w:p w:rsidR="00D56B9D" w:rsidRDefault="00D5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89B" w:rsidRDefault="00E0589B">
    <w:pPr>
      <w:pStyle w:val="a3"/>
      <w:spacing w:line="14" w:lineRule="auto"/>
      <w:rPr>
        <w:sz w:val="20"/>
        <w:lang w:val="en-US"/>
      </w:rPr>
    </w:pPr>
  </w:p>
  <w:p w:rsidR="00A41668" w:rsidRDefault="00D56B9D">
    <w:pPr>
      <w:pStyle w:val="a3"/>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53.65pt;margin-top:792.05pt;width:18pt;height:15.3pt;z-index:-16408064;mso-position-horizontal-relative:page;mso-position-vertical-relative:page" filled="f" stroked="f">
          <v:textbox inset="0,0,0,0">
            <w:txbxContent>
              <w:p w:rsidR="00A41668" w:rsidRDefault="00A41668">
                <w:pPr>
                  <w:spacing w:before="10"/>
                  <w:ind w:left="60"/>
                  <w:rPr>
                    <w:rFonts w:ascii="Times New Roman"/>
                    <w:sz w:val="24"/>
                  </w:rPr>
                </w:pPr>
                <w:r>
                  <w:fldChar w:fldCharType="begin"/>
                </w:r>
                <w:r>
                  <w:rPr>
                    <w:rFonts w:ascii="Times New Roman"/>
                    <w:sz w:val="24"/>
                  </w:rPr>
                  <w:instrText xml:space="preserve"> PAGE </w:instrText>
                </w:r>
                <w:r>
                  <w:fldChar w:fldCharType="separate"/>
                </w:r>
                <w:r w:rsidR="00E0589B">
                  <w:rPr>
                    <w:rFonts w:ascii="Times New Roman"/>
                    <w:noProof/>
                    <w:sz w:val="24"/>
                  </w:rPr>
                  <w:t>2</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D56B9D">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53.65pt;margin-top:778.15pt;width:12pt;height:15.3pt;z-index:-16408576;mso-position-horizontal-relative:page;mso-position-vertical-relative:page" filled="f" stroked="f">
          <v:textbox inset="0,0,0,0">
            <w:txbxContent>
              <w:p w:rsidR="00A41668" w:rsidRDefault="00A41668">
                <w:pPr>
                  <w:spacing w:before="10"/>
                  <w:ind w:left="60"/>
                  <w:rPr>
                    <w:rFonts w:ascii="Times New Roman"/>
                    <w:sz w:val="24"/>
                  </w:rPr>
                </w:pPr>
                <w:r>
                  <w:fldChar w:fldCharType="begin"/>
                </w:r>
                <w:r>
                  <w:rPr>
                    <w:rFonts w:ascii="Times New Roman"/>
                    <w:sz w:val="24"/>
                  </w:rPr>
                  <w:instrText xml:space="preserve"> PAGE </w:instrText>
                </w:r>
                <w:r>
                  <w:fldChar w:fldCharType="separate"/>
                </w:r>
                <w:r w:rsidR="00E0589B">
                  <w:rPr>
                    <w:rFonts w:ascii="Times New Roman"/>
                    <w:noProof/>
                    <w:sz w:val="24"/>
                  </w:rPr>
                  <w:t>3</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D56B9D">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3.65pt;margin-top:792.05pt;width:12pt;height:15.3pt;z-index:-16403456;mso-position-horizontal-relative:page;mso-position-vertical-relative:page" filled="f" stroked="f">
          <v:textbox style="mso-next-textbox:#_x0000_s2052" inset="0,0,0,0">
            <w:txbxContent>
              <w:p w:rsidR="00A41668" w:rsidRDefault="00A41668">
                <w:pPr>
                  <w:spacing w:before="10"/>
                  <w:ind w:left="60"/>
                  <w:rPr>
                    <w:rFonts w:ascii="Times New Roman"/>
                    <w:sz w:val="24"/>
                  </w:rPr>
                </w:pPr>
                <w:r>
                  <w:fldChar w:fldCharType="begin"/>
                </w:r>
                <w:r>
                  <w:rPr>
                    <w:rFonts w:ascii="Times New Roman"/>
                    <w:sz w:val="24"/>
                  </w:rPr>
                  <w:instrText xml:space="preserve"> PAGE </w:instrText>
                </w:r>
                <w:r>
                  <w:fldChar w:fldCharType="separate"/>
                </w:r>
                <w:r w:rsidR="008339FE">
                  <w:rPr>
                    <w:rFonts w:ascii="Times New Roman"/>
                    <w:noProof/>
                    <w:sz w:val="24"/>
                  </w:rPr>
                  <w:t>12</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D56B9D">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3.65pt;margin-top:778.15pt;width:12pt;height:15.3pt;z-index:-16403968;mso-position-horizontal-relative:page;mso-position-vertical-relative:page" filled="f" stroked="f">
          <v:textbox style="mso-next-textbox:#_x0000_s2053" inset="0,0,0,0">
            <w:txbxContent>
              <w:p w:rsidR="00A41668" w:rsidRDefault="00A41668">
                <w:pPr>
                  <w:spacing w:before="10"/>
                  <w:ind w:left="60"/>
                  <w:rPr>
                    <w:rFonts w:ascii="Times New Roman"/>
                    <w:sz w:val="24"/>
                  </w:rPr>
                </w:pPr>
                <w:r>
                  <w:fldChar w:fldCharType="begin"/>
                </w:r>
                <w:r>
                  <w:rPr>
                    <w:rFonts w:ascii="Times New Roman"/>
                    <w:sz w:val="24"/>
                  </w:rPr>
                  <w:instrText xml:space="preserve"> PAGE </w:instrText>
                </w:r>
                <w:r>
                  <w:fldChar w:fldCharType="separate"/>
                </w:r>
                <w:r w:rsidR="00AB7881">
                  <w:rPr>
                    <w:rFonts w:ascii="Times New Roman"/>
                    <w:noProof/>
                    <w:sz w:val="24"/>
                  </w:rPr>
                  <w:t>11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B9D" w:rsidRDefault="00D56B9D">
      <w:r>
        <w:separator/>
      </w:r>
    </w:p>
  </w:footnote>
  <w:footnote w:type="continuationSeparator" w:id="0">
    <w:p w:rsidR="00D56B9D" w:rsidRDefault="00D56B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A41668">
    <w:pPr>
      <w:pStyle w:val="a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D56B9D">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55.65pt;margin-top:35pt;width:89.3pt;height:16.5pt;z-index:-16404480;mso-position-horizontal-relative:page;mso-position-vertical-relative:page" filled="f" stroked="f">
          <v:textbox style="mso-next-textbox:#_x0000_s2054" inset="0,0,0,0">
            <w:txbxContent>
              <w:p w:rsidR="00A41668" w:rsidRDefault="00A41668">
                <w:pPr>
                  <w:spacing w:before="20"/>
                  <w:ind w:left="20"/>
                  <w:rPr>
                    <w:b/>
                    <w:sz w:val="24"/>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A41668">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668" w:rsidRDefault="00A41668">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83336"/>
    <w:multiLevelType w:val="hybridMultilevel"/>
    <w:tmpl w:val="B44670EA"/>
    <w:lvl w:ilvl="0" w:tplc="4DB81C3E">
      <w:start w:val="1"/>
      <w:numFmt w:val="decimal"/>
      <w:lvlText w:val="%1."/>
      <w:lvlJc w:val="left"/>
      <w:pPr>
        <w:ind w:left="1120" w:hanging="269"/>
        <w:jc w:val="right"/>
      </w:pPr>
      <w:rPr>
        <w:rFonts w:ascii="Tahoma" w:eastAsia="Tahoma" w:hAnsi="Tahoma" w:cs="Tahoma" w:hint="default"/>
        <w:b/>
        <w:bCs/>
        <w:spacing w:val="-2"/>
        <w:w w:val="100"/>
        <w:sz w:val="22"/>
        <w:szCs w:val="22"/>
        <w:u w:val="thick" w:color="000000"/>
        <w:lang w:val="el-GR" w:eastAsia="en-US" w:bidi="ar-SA"/>
      </w:rPr>
    </w:lvl>
    <w:lvl w:ilvl="1" w:tplc="F54E4B16">
      <w:numFmt w:val="bullet"/>
      <w:lvlText w:val="•"/>
      <w:lvlJc w:val="left"/>
      <w:pPr>
        <w:ind w:left="2088" w:hanging="269"/>
      </w:pPr>
      <w:rPr>
        <w:rFonts w:hint="default"/>
        <w:lang w:val="el-GR" w:eastAsia="en-US" w:bidi="ar-SA"/>
      </w:rPr>
    </w:lvl>
    <w:lvl w:ilvl="2" w:tplc="08F6FF6A">
      <w:numFmt w:val="bullet"/>
      <w:lvlText w:val="•"/>
      <w:lvlJc w:val="left"/>
      <w:pPr>
        <w:ind w:left="2976" w:hanging="269"/>
      </w:pPr>
      <w:rPr>
        <w:rFonts w:hint="default"/>
        <w:lang w:val="el-GR" w:eastAsia="en-US" w:bidi="ar-SA"/>
      </w:rPr>
    </w:lvl>
    <w:lvl w:ilvl="3" w:tplc="0F78DC36">
      <w:numFmt w:val="bullet"/>
      <w:lvlText w:val="•"/>
      <w:lvlJc w:val="left"/>
      <w:pPr>
        <w:ind w:left="3865" w:hanging="269"/>
      </w:pPr>
      <w:rPr>
        <w:rFonts w:hint="default"/>
        <w:lang w:val="el-GR" w:eastAsia="en-US" w:bidi="ar-SA"/>
      </w:rPr>
    </w:lvl>
    <w:lvl w:ilvl="4" w:tplc="9BF44DC4">
      <w:numFmt w:val="bullet"/>
      <w:lvlText w:val="•"/>
      <w:lvlJc w:val="left"/>
      <w:pPr>
        <w:ind w:left="4753" w:hanging="269"/>
      </w:pPr>
      <w:rPr>
        <w:rFonts w:hint="default"/>
        <w:lang w:val="el-GR" w:eastAsia="en-US" w:bidi="ar-SA"/>
      </w:rPr>
    </w:lvl>
    <w:lvl w:ilvl="5" w:tplc="B972F5E0">
      <w:numFmt w:val="bullet"/>
      <w:lvlText w:val="•"/>
      <w:lvlJc w:val="left"/>
      <w:pPr>
        <w:ind w:left="5642" w:hanging="269"/>
      </w:pPr>
      <w:rPr>
        <w:rFonts w:hint="default"/>
        <w:lang w:val="el-GR" w:eastAsia="en-US" w:bidi="ar-SA"/>
      </w:rPr>
    </w:lvl>
    <w:lvl w:ilvl="6" w:tplc="472E14AE">
      <w:numFmt w:val="bullet"/>
      <w:lvlText w:val="•"/>
      <w:lvlJc w:val="left"/>
      <w:pPr>
        <w:ind w:left="6530" w:hanging="269"/>
      </w:pPr>
      <w:rPr>
        <w:rFonts w:hint="default"/>
        <w:lang w:val="el-GR" w:eastAsia="en-US" w:bidi="ar-SA"/>
      </w:rPr>
    </w:lvl>
    <w:lvl w:ilvl="7" w:tplc="C630CF50">
      <w:numFmt w:val="bullet"/>
      <w:lvlText w:val="•"/>
      <w:lvlJc w:val="left"/>
      <w:pPr>
        <w:ind w:left="7418" w:hanging="269"/>
      </w:pPr>
      <w:rPr>
        <w:rFonts w:hint="default"/>
        <w:lang w:val="el-GR" w:eastAsia="en-US" w:bidi="ar-SA"/>
      </w:rPr>
    </w:lvl>
    <w:lvl w:ilvl="8" w:tplc="EC9A8C42">
      <w:numFmt w:val="bullet"/>
      <w:lvlText w:val="•"/>
      <w:lvlJc w:val="left"/>
      <w:pPr>
        <w:ind w:left="8307" w:hanging="269"/>
      </w:pPr>
      <w:rPr>
        <w:rFonts w:hint="default"/>
        <w:lang w:val="el-G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evenAndOddHeaders/>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286100"/>
    <w:rsid w:val="00070B64"/>
    <w:rsid w:val="001270C2"/>
    <w:rsid w:val="001D1E86"/>
    <w:rsid w:val="001E1AAC"/>
    <w:rsid w:val="00213027"/>
    <w:rsid w:val="00215F7B"/>
    <w:rsid w:val="0022732E"/>
    <w:rsid w:val="00286100"/>
    <w:rsid w:val="00293592"/>
    <w:rsid w:val="003A31EF"/>
    <w:rsid w:val="00591955"/>
    <w:rsid w:val="00625808"/>
    <w:rsid w:val="00657C89"/>
    <w:rsid w:val="00667929"/>
    <w:rsid w:val="00686101"/>
    <w:rsid w:val="00697922"/>
    <w:rsid w:val="007108A9"/>
    <w:rsid w:val="007D0A19"/>
    <w:rsid w:val="008339FE"/>
    <w:rsid w:val="00834F89"/>
    <w:rsid w:val="008B7094"/>
    <w:rsid w:val="008F24C8"/>
    <w:rsid w:val="008F6C2D"/>
    <w:rsid w:val="009D3BBD"/>
    <w:rsid w:val="009D400E"/>
    <w:rsid w:val="00A370AB"/>
    <w:rsid w:val="00A41668"/>
    <w:rsid w:val="00A43D1C"/>
    <w:rsid w:val="00AB7881"/>
    <w:rsid w:val="00AB7A2D"/>
    <w:rsid w:val="00B15121"/>
    <w:rsid w:val="00B60E01"/>
    <w:rsid w:val="00B81CB9"/>
    <w:rsid w:val="00BA0598"/>
    <w:rsid w:val="00BC785C"/>
    <w:rsid w:val="00C42E52"/>
    <w:rsid w:val="00C752D3"/>
    <w:rsid w:val="00D40237"/>
    <w:rsid w:val="00D56B9D"/>
    <w:rsid w:val="00DC2F05"/>
    <w:rsid w:val="00DF722F"/>
    <w:rsid w:val="00E0589B"/>
    <w:rsid w:val="00E60AC0"/>
    <w:rsid w:val="00E60B26"/>
    <w:rsid w:val="00E72318"/>
    <w:rsid w:val="00F077F4"/>
    <w:rsid w:val="00F67853"/>
    <w:rsid w:val="00FE32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ahoma" w:eastAsia="Tahoma" w:hAnsi="Tahoma" w:cs="Tahoma"/>
      <w:lang w:val="el-GR"/>
    </w:rPr>
  </w:style>
  <w:style w:type="paragraph" w:styleId="1">
    <w:name w:val="heading 1"/>
    <w:basedOn w:val="a"/>
    <w:uiPriority w:val="1"/>
    <w:qFormat/>
    <w:pPr>
      <w:spacing w:before="20"/>
      <w:ind w:left="20"/>
      <w:outlineLvl w:val="0"/>
    </w:pPr>
    <w:rPr>
      <w:b/>
      <w:bCs/>
      <w:sz w:val="24"/>
      <w:szCs w:val="24"/>
    </w:rPr>
  </w:style>
  <w:style w:type="paragraph" w:styleId="2">
    <w:name w:val="heading 2"/>
    <w:basedOn w:val="a"/>
    <w:uiPriority w:val="1"/>
    <w:qFormat/>
    <w:pPr>
      <w:spacing w:before="218"/>
      <w:ind w:left="1341" w:hanging="409"/>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18"/>
      <w:ind w:left="1341" w:hanging="409"/>
    </w:pPr>
    <w:rPr>
      <w:u w:val="single" w:color="000000"/>
    </w:rPr>
  </w:style>
  <w:style w:type="paragraph" w:customStyle="1" w:styleId="TableParagraph">
    <w:name w:val="Table Paragraph"/>
    <w:basedOn w:val="a"/>
    <w:uiPriority w:val="1"/>
    <w:qFormat/>
    <w:pPr>
      <w:spacing w:before="40"/>
      <w:jc w:val="center"/>
    </w:pPr>
  </w:style>
  <w:style w:type="paragraph" w:styleId="a5">
    <w:name w:val="header"/>
    <w:basedOn w:val="a"/>
    <w:link w:val="Char"/>
    <w:uiPriority w:val="99"/>
    <w:unhideWhenUsed/>
    <w:rsid w:val="00BC785C"/>
    <w:pPr>
      <w:tabs>
        <w:tab w:val="center" w:pos="4153"/>
        <w:tab w:val="right" w:pos="8306"/>
      </w:tabs>
    </w:pPr>
  </w:style>
  <w:style w:type="character" w:customStyle="1" w:styleId="Char">
    <w:name w:val="Κεφαλίδα Char"/>
    <w:basedOn w:val="a0"/>
    <w:link w:val="a5"/>
    <w:uiPriority w:val="99"/>
    <w:rsid w:val="00BC785C"/>
    <w:rPr>
      <w:rFonts w:ascii="Tahoma" w:eastAsia="Tahoma" w:hAnsi="Tahoma" w:cs="Tahoma"/>
      <w:lang w:val="el-GR"/>
    </w:rPr>
  </w:style>
  <w:style w:type="paragraph" w:styleId="a6">
    <w:name w:val="footer"/>
    <w:basedOn w:val="a"/>
    <w:link w:val="Char0"/>
    <w:uiPriority w:val="99"/>
    <w:unhideWhenUsed/>
    <w:rsid w:val="00BC785C"/>
    <w:pPr>
      <w:tabs>
        <w:tab w:val="center" w:pos="4153"/>
        <w:tab w:val="right" w:pos="8306"/>
      </w:tabs>
    </w:pPr>
  </w:style>
  <w:style w:type="character" w:customStyle="1" w:styleId="Char0">
    <w:name w:val="Υποσέλιδο Char"/>
    <w:basedOn w:val="a0"/>
    <w:link w:val="a6"/>
    <w:uiPriority w:val="99"/>
    <w:rsid w:val="00BC785C"/>
    <w:rPr>
      <w:rFonts w:ascii="Tahoma" w:eastAsia="Tahoma" w:hAnsi="Tahoma" w:cs="Tahoma"/>
      <w:lang w:val="el-GR"/>
    </w:rPr>
  </w:style>
  <w:style w:type="paragraph" w:styleId="a7">
    <w:name w:val="Balloon Text"/>
    <w:basedOn w:val="a"/>
    <w:link w:val="Char1"/>
    <w:uiPriority w:val="99"/>
    <w:semiHidden/>
    <w:unhideWhenUsed/>
    <w:rsid w:val="00DF722F"/>
    <w:rPr>
      <w:sz w:val="16"/>
      <w:szCs w:val="16"/>
    </w:rPr>
  </w:style>
  <w:style w:type="character" w:customStyle="1" w:styleId="Char1">
    <w:name w:val="Κείμενο πλαισίου Char"/>
    <w:basedOn w:val="a0"/>
    <w:link w:val="a7"/>
    <w:uiPriority w:val="99"/>
    <w:semiHidden/>
    <w:rsid w:val="00DF722F"/>
    <w:rPr>
      <w:rFonts w:ascii="Tahoma" w:eastAsia="Tahoma" w:hAnsi="Tahoma" w:cs="Tahoma"/>
      <w:sz w:val="16"/>
      <w:szCs w:val="16"/>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ahoma" w:eastAsia="Tahoma" w:hAnsi="Tahoma" w:cs="Tahoma"/>
      <w:lang w:val="el-GR"/>
    </w:rPr>
  </w:style>
  <w:style w:type="paragraph" w:styleId="1">
    <w:name w:val="heading 1"/>
    <w:basedOn w:val="a"/>
    <w:uiPriority w:val="1"/>
    <w:qFormat/>
    <w:pPr>
      <w:spacing w:before="20"/>
      <w:ind w:left="20"/>
      <w:outlineLvl w:val="0"/>
    </w:pPr>
    <w:rPr>
      <w:b/>
      <w:bCs/>
      <w:sz w:val="24"/>
      <w:szCs w:val="24"/>
    </w:rPr>
  </w:style>
  <w:style w:type="paragraph" w:styleId="2">
    <w:name w:val="heading 2"/>
    <w:basedOn w:val="a"/>
    <w:uiPriority w:val="1"/>
    <w:qFormat/>
    <w:pPr>
      <w:spacing w:before="218"/>
      <w:ind w:left="1341" w:hanging="409"/>
      <w:outlineLvl w:val="1"/>
    </w:pPr>
    <w:rPr>
      <w:b/>
      <w:bCs/>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18"/>
      <w:ind w:left="1341" w:hanging="409"/>
    </w:pPr>
    <w:rPr>
      <w:u w:val="single" w:color="000000"/>
    </w:rPr>
  </w:style>
  <w:style w:type="paragraph" w:customStyle="1" w:styleId="TableParagraph">
    <w:name w:val="Table Paragraph"/>
    <w:basedOn w:val="a"/>
    <w:uiPriority w:val="1"/>
    <w:qFormat/>
    <w:pPr>
      <w:spacing w:before="40"/>
      <w:jc w:val="center"/>
    </w:pPr>
  </w:style>
  <w:style w:type="paragraph" w:styleId="a5">
    <w:name w:val="header"/>
    <w:basedOn w:val="a"/>
    <w:link w:val="Char"/>
    <w:uiPriority w:val="99"/>
    <w:unhideWhenUsed/>
    <w:rsid w:val="00BC785C"/>
    <w:pPr>
      <w:tabs>
        <w:tab w:val="center" w:pos="4153"/>
        <w:tab w:val="right" w:pos="8306"/>
      </w:tabs>
    </w:pPr>
  </w:style>
  <w:style w:type="character" w:customStyle="1" w:styleId="Char">
    <w:name w:val="Κεφαλίδα Char"/>
    <w:basedOn w:val="a0"/>
    <w:link w:val="a5"/>
    <w:uiPriority w:val="99"/>
    <w:rsid w:val="00BC785C"/>
    <w:rPr>
      <w:rFonts w:ascii="Tahoma" w:eastAsia="Tahoma" w:hAnsi="Tahoma" w:cs="Tahoma"/>
      <w:lang w:val="el-GR"/>
    </w:rPr>
  </w:style>
  <w:style w:type="paragraph" w:styleId="a6">
    <w:name w:val="footer"/>
    <w:basedOn w:val="a"/>
    <w:link w:val="Char0"/>
    <w:uiPriority w:val="99"/>
    <w:unhideWhenUsed/>
    <w:rsid w:val="00BC785C"/>
    <w:pPr>
      <w:tabs>
        <w:tab w:val="center" w:pos="4153"/>
        <w:tab w:val="right" w:pos="8306"/>
      </w:tabs>
    </w:pPr>
  </w:style>
  <w:style w:type="character" w:customStyle="1" w:styleId="Char0">
    <w:name w:val="Υποσέλιδο Char"/>
    <w:basedOn w:val="a0"/>
    <w:link w:val="a6"/>
    <w:uiPriority w:val="99"/>
    <w:rsid w:val="00BC785C"/>
    <w:rPr>
      <w:rFonts w:ascii="Tahoma" w:eastAsia="Tahoma" w:hAnsi="Tahoma" w:cs="Tahoma"/>
      <w:lang w:val="el-GR"/>
    </w:rPr>
  </w:style>
  <w:style w:type="paragraph" w:styleId="a7">
    <w:name w:val="Balloon Text"/>
    <w:basedOn w:val="a"/>
    <w:link w:val="Char1"/>
    <w:uiPriority w:val="99"/>
    <w:semiHidden/>
    <w:unhideWhenUsed/>
    <w:rsid w:val="00DF722F"/>
    <w:rPr>
      <w:sz w:val="16"/>
      <w:szCs w:val="16"/>
    </w:rPr>
  </w:style>
  <w:style w:type="character" w:customStyle="1" w:styleId="Char1">
    <w:name w:val="Κείμενο πλαισίου Char"/>
    <w:basedOn w:val="a0"/>
    <w:link w:val="a7"/>
    <w:uiPriority w:val="99"/>
    <w:semiHidden/>
    <w:rsid w:val="00DF722F"/>
    <w:rPr>
      <w:rFonts w:ascii="Tahoma" w:eastAsia="Tahoma" w:hAnsi="Tahoma" w:cs="Tahoma"/>
      <w:sz w:val="16"/>
      <w:szCs w:val="1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2676</Words>
  <Characters>14451</Characters>
  <Application>Microsoft Office Word</Application>
  <DocSecurity>0</DocSecurity>
  <Lines>120</Lines>
  <Paragraphs>34</Paragraphs>
  <ScaleCrop>false</ScaleCrop>
  <HeadingPairs>
    <vt:vector size="2" baseType="variant">
      <vt:variant>
        <vt:lpstr>Τίτλος</vt:lpstr>
      </vt:variant>
      <vt:variant>
        <vt:i4>1</vt:i4>
      </vt:variant>
    </vt:vector>
  </HeadingPairs>
  <TitlesOfParts>
    <vt:vector size="1" baseType="lpstr">
      <vt:lpstr>ΤΕΧΝΙΚΕΣ  ΠΡΟΔΙΑΓΡΑΦΕΣ  ΜΕΣΩΝ  ΑΤΟΜΙΚΗΣ  ΠΡΟΣΤΑΣΙΑΣ</vt:lpstr>
    </vt:vector>
  </TitlesOfParts>
  <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ΤΕΧΝΙΚΕΣ  ΠΡΟΔΙΑΓΡΑΦΕΣ  ΜΕΣΩΝ  ΑΤΟΜΙΚΗΣ  ΠΡΟΣΤΑΣΙΑΣ</dc:title>
  <dc:creator>bataki_margarita</dc:creator>
  <cp:lastModifiedBy>Δήμητρα Λαγούδη</cp:lastModifiedBy>
  <cp:revision>49</cp:revision>
  <dcterms:created xsi:type="dcterms:W3CDTF">2022-01-31T10:50:00Z</dcterms:created>
  <dcterms:modified xsi:type="dcterms:W3CDTF">2022-04-06T09:09:00Z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Microsoft® Office Word 2007</vt:lpwstr>
  </property>
  <property fmtid="{D5CDD505-2E9C-101B-9397-08002B2CF9AE}" pid="4" name="LastSaved">
    <vt:filetime>2022-01-31T00:00:00Z</vt:filetime>
  </property>
</Properties>
</file>