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9" w:type="dxa"/>
        <w:tblLayout w:type="fixed"/>
        <w:tblLook w:val="0000" w:firstRow="0" w:lastRow="0" w:firstColumn="0" w:lastColumn="0" w:noHBand="0" w:noVBand="0"/>
      </w:tblPr>
      <w:tblGrid>
        <w:gridCol w:w="1668"/>
        <w:gridCol w:w="283"/>
        <w:gridCol w:w="2552"/>
        <w:gridCol w:w="283"/>
        <w:gridCol w:w="4253"/>
      </w:tblGrid>
      <w:tr w:rsidR="00F72EF6" w:rsidRPr="00F72EF6" w14:paraId="63FB9E45" w14:textId="77777777" w:rsidTr="008960F9">
        <w:tc>
          <w:tcPr>
            <w:tcW w:w="4786" w:type="dxa"/>
            <w:gridSpan w:val="4"/>
          </w:tcPr>
          <w:p w14:paraId="63FB9E43" w14:textId="77777777" w:rsidR="00F72EF6" w:rsidRPr="00F72EF6" w:rsidRDefault="00F72EF6" w:rsidP="00F72EF6">
            <w:pPr>
              <w:spacing w:after="0" w:line="240" w:lineRule="auto"/>
              <w:rPr>
                <w:rFonts w:ascii="Book Antiqua" w:eastAsia="Times New Roman" w:hAnsi="Book Antiqua" w:cs="Times New Roman"/>
                <w:sz w:val="20"/>
                <w:szCs w:val="20"/>
                <w:lang w:val="en-US" w:eastAsia="el-GR"/>
              </w:rPr>
            </w:pPr>
            <w:r w:rsidRPr="00F72EF6">
              <w:rPr>
                <w:rFonts w:ascii="Book Antiqua" w:eastAsia="Times New Roman" w:hAnsi="Book Antiqua" w:cs="Times New Roman"/>
                <w:noProof/>
                <w:sz w:val="20"/>
                <w:szCs w:val="20"/>
                <w:lang w:val="en-US" w:eastAsia="el-GR"/>
              </w:rPr>
              <w:t xml:space="preserve">                          </w:t>
            </w:r>
            <w:r w:rsidRPr="00F72EF6">
              <w:rPr>
                <w:rFonts w:ascii="Book Antiqua" w:eastAsia="Times New Roman" w:hAnsi="Book Antiqua" w:cs="Times New Roman"/>
                <w:noProof/>
                <w:sz w:val="20"/>
                <w:szCs w:val="20"/>
                <w:lang w:eastAsia="el-GR"/>
              </w:rPr>
              <w:t xml:space="preserve"> </w:t>
            </w:r>
            <w:r w:rsidRPr="00F72EF6">
              <w:rPr>
                <w:rFonts w:ascii="Book Antiqua" w:eastAsia="Times New Roman" w:hAnsi="Book Antiqua" w:cs="Times New Roman"/>
                <w:noProof/>
                <w:sz w:val="20"/>
                <w:szCs w:val="20"/>
                <w:lang w:val="en-US" w:eastAsia="el-GR"/>
              </w:rPr>
              <w:t xml:space="preserve">    </w:t>
            </w:r>
            <w:r>
              <w:rPr>
                <w:rFonts w:ascii="Book Antiqua" w:eastAsia="Times New Roman" w:hAnsi="Book Antiqua" w:cs="Times New Roman"/>
                <w:noProof/>
                <w:sz w:val="20"/>
                <w:szCs w:val="20"/>
                <w:lang w:eastAsia="el-GR"/>
              </w:rPr>
              <w:drawing>
                <wp:inline distT="0" distB="0" distL="0" distR="0" wp14:anchorId="63FB9E7C" wp14:editId="63FB9E7D">
                  <wp:extent cx="641350" cy="546100"/>
                  <wp:effectExtent l="0" t="0" r="6350" b="635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546100"/>
                          </a:xfrm>
                          <a:prstGeom prst="rect">
                            <a:avLst/>
                          </a:prstGeom>
                          <a:noFill/>
                          <a:ln>
                            <a:noFill/>
                          </a:ln>
                        </pic:spPr>
                      </pic:pic>
                    </a:graphicData>
                  </a:graphic>
                </wp:inline>
              </w:drawing>
            </w:r>
          </w:p>
        </w:tc>
        <w:tc>
          <w:tcPr>
            <w:tcW w:w="4253" w:type="dxa"/>
          </w:tcPr>
          <w:p w14:paraId="63FB9E44" w14:textId="77777777" w:rsidR="00F72EF6" w:rsidRPr="00F72EF6" w:rsidRDefault="00F72EF6" w:rsidP="00F72EF6">
            <w:pPr>
              <w:spacing w:after="0" w:line="240" w:lineRule="auto"/>
              <w:jc w:val="center"/>
              <w:rPr>
                <w:rFonts w:ascii="Book Antiqua" w:eastAsia="Times New Roman" w:hAnsi="Book Antiqua" w:cs="Times New Roman"/>
                <w:b/>
                <w:sz w:val="20"/>
                <w:szCs w:val="20"/>
                <w:lang w:eastAsia="el-GR"/>
              </w:rPr>
            </w:pPr>
          </w:p>
        </w:tc>
      </w:tr>
      <w:tr w:rsidR="00F72EF6" w:rsidRPr="00F72EF6" w14:paraId="63FB9E4E" w14:textId="77777777" w:rsidTr="008960F9">
        <w:trPr>
          <w:trHeight w:val="861"/>
        </w:trPr>
        <w:tc>
          <w:tcPr>
            <w:tcW w:w="4786" w:type="dxa"/>
            <w:gridSpan w:val="4"/>
          </w:tcPr>
          <w:p w14:paraId="63FB9E46" w14:textId="77777777" w:rsidR="00F72EF6" w:rsidRPr="00F72EF6" w:rsidRDefault="00F72EF6" w:rsidP="00F72EF6">
            <w:pPr>
              <w:spacing w:after="0" w:line="240" w:lineRule="auto"/>
              <w:rPr>
                <w:rFonts w:ascii="Book Antiqua" w:eastAsia="Times New Roman" w:hAnsi="Book Antiqua" w:cs="Times New Roman"/>
                <w:b/>
                <w:sz w:val="20"/>
                <w:szCs w:val="20"/>
                <w:lang w:eastAsia="el-GR"/>
              </w:rPr>
            </w:pPr>
            <w:r w:rsidRPr="00F72EF6">
              <w:rPr>
                <w:rFonts w:ascii="Book Antiqua" w:eastAsia="Times New Roman" w:hAnsi="Book Antiqua" w:cs="Times New Roman"/>
                <w:b/>
                <w:sz w:val="20"/>
                <w:szCs w:val="20"/>
                <w:lang w:eastAsia="el-GR"/>
              </w:rPr>
              <w:t xml:space="preserve">               ΕΛΛΗΝΙΚΗ ΔΗΜΟΚΡΑΤΙΑ</w:t>
            </w:r>
          </w:p>
          <w:p w14:paraId="63FB9E47" w14:textId="77777777" w:rsidR="00F72EF6" w:rsidRPr="00F72EF6" w:rsidRDefault="00F72EF6" w:rsidP="00F72EF6">
            <w:pPr>
              <w:spacing w:after="0" w:line="240" w:lineRule="auto"/>
              <w:rPr>
                <w:rFonts w:ascii="Book Antiqua" w:eastAsia="Times New Roman" w:hAnsi="Book Antiqua" w:cs="Times New Roman"/>
                <w:b/>
                <w:sz w:val="20"/>
                <w:szCs w:val="20"/>
                <w:lang w:eastAsia="el-GR"/>
              </w:rPr>
            </w:pPr>
            <w:r w:rsidRPr="00F72EF6">
              <w:rPr>
                <w:rFonts w:ascii="Book Antiqua" w:eastAsia="Times New Roman" w:hAnsi="Book Antiqua" w:cs="Times New Roman"/>
                <w:b/>
                <w:sz w:val="20"/>
                <w:szCs w:val="20"/>
                <w:lang w:eastAsia="el-GR"/>
              </w:rPr>
              <w:t xml:space="preserve">                       Δ Η Μ Ο Σ    Χ Ι Ο Υ</w:t>
            </w:r>
          </w:p>
          <w:p w14:paraId="63FB9E48" w14:textId="77777777" w:rsidR="00F72EF6" w:rsidRPr="00F72EF6" w:rsidRDefault="00F72EF6" w:rsidP="00F72EF6">
            <w:pPr>
              <w:spacing w:after="0" w:line="240" w:lineRule="auto"/>
              <w:rPr>
                <w:rFonts w:ascii="Book Antiqua" w:eastAsia="Times New Roman" w:hAnsi="Book Antiqua" w:cs="Times New Roman"/>
                <w:b/>
                <w:sz w:val="20"/>
                <w:szCs w:val="20"/>
                <w:lang w:eastAsia="el-GR"/>
              </w:rPr>
            </w:pPr>
            <w:r w:rsidRPr="00F72EF6">
              <w:rPr>
                <w:rFonts w:ascii="Book Antiqua" w:eastAsia="Times New Roman" w:hAnsi="Book Antiqua" w:cs="Times New Roman"/>
                <w:b/>
                <w:sz w:val="20"/>
                <w:szCs w:val="20"/>
                <w:lang w:eastAsia="el-GR"/>
              </w:rPr>
              <w:t xml:space="preserve">    Δ/ΝΣΗ ΟΙΚΟΝΟΜΙΚΩΝ ΥΠΗΡΕΣΙΩΝ</w:t>
            </w:r>
          </w:p>
          <w:p w14:paraId="63FB9E49" w14:textId="77777777" w:rsidR="00F72EF6" w:rsidRPr="00F72EF6" w:rsidRDefault="00F72EF6" w:rsidP="00F72EF6">
            <w:pPr>
              <w:spacing w:after="0" w:line="240" w:lineRule="auto"/>
              <w:rPr>
                <w:rFonts w:ascii="Book Antiqua" w:eastAsia="Times New Roman" w:hAnsi="Book Antiqua" w:cs="Times New Roman"/>
                <w:b/>
                <w:sz w:val="20"/>
                <w:szCs w:val="20"/>
                <w:lang w:eastAsia="el-GR"/>
              </w:rPr>
            </w:pPr>
            <w:r w:rsidRPr="00F72EF6">
              <w:rPr>
                <w:rFonts w:ascii="Book Antiqua" w:eastAsia="Times New Roman" w:hAnsi="Book Antiqua" w:cs="Times New Roman"/>
                <w:b/>
                <w:sz w:val="20"/>
                <w:szCs w:val="20"/>
                <w:lang w:eastAsia="el-GR"/>
              </w:rPr>
              <w:t xml:space="preserve">   ΤΜΗΜΑ ΠΡΟΜΗΘΕΙΩΝ &amp; ΑΠΟΘΗΚΗΣ                                   </w:t>
            </w:r>
          </w:p>
        </w:tc>
        <w:tc>
          <w:tcPr>
            <w:tcW w:w="4253" w:type="dxa"/>
          </w:tcPr>
          <w:p w14:paraId="63FB9E4A" w14:textId="14EC981E" w:rsidR="00F72EF6" w:rsidRPr="00A74A2B" w:rsidRDefault="00F72EF6" w:rsidP="00F72EF6">
            <w:pPr>
              <w:keepNext/>
              <w:spacing w:after="0" w:line="240" w:lineRule="auto"/>
              <w:outlineLvl w:val="3"/>
              <w:rPr>
                <w:rFonts w:ascii="Book Antiqua" w:eastAsia="Arial Unicode MS" w:hAnsi="Book Antiqua" w:cs="Times New Roman"/>
                <w:sz w:val="20"/>
                <w:szCs w:val="20"/>
                <w:lang w:eastAsia="el-GR"/>
              </w:rPr>
            </w:pPr>
            <w:r w:rsidRPr="00F72EF6">
              <w:rPr>
                <w:rFonts w:ascii="Book Antiqua" w:eastAsia="Arial Unicode MS" w:hAnsi="Book Antiqua" w:cs="Times New Roman"/>
                <w:b/>
                <w:sz w:val="20"/>
                <w:szCs w:val="20"/>
                <w:lang w:eastAsia="el-GR"/>
              </w:rPr>
              <w:t xml:space="preserve">                Χίος </w:t>
            </w:r>
            <w:r w:rsidRPr="00A74A2B">
              <w:rPr>
                <w:rFonts w:ascii="Book Antiqua" w:eastAsia="Arial Unicode MS" w:hAnsi="Book Antiqua" w:cs="Times New Roman"/>
                <w:b/>
                <w:sz w:val="20"/>
                <w:szCs w:val="20"/>
                <w:lang w:eastAsia="el-GR"/>
              </w:rPr>
              <w:t xml:space="preserve">  </w:t>
            </w:r>
            <w:r w:rsidR="00A62057">
              <w:rPr>
                <w:rFonts w:ascii="Book Antiqua" w:eastAsia="Arial Unicode MS" w:hAnsi="Book Antiqua" w:cs="Times New Roman"/>
                <w:b/>
                <w:sz w:val="20"/>
                <w:szCs w:val="20"/>
                <w:lang w:eastAsia="el-GR"/>
              </w:rPr>
              <w:t>4</w:t>
            </w:r>
            <w:r>
              <w:rPr>
                <w:rFonts w:ascii="Book Antiqua" w:eastAsia="Arial Unicode MS" w:hAnsi="Book Antiqua" w:cs="Times New Roman"/>
                <w:b/>
                <w:sz w:val="20"/>
                <w:szCs w:val="20"/>
                <w:lang w:eastAsia="el-GR"/>
              </w:rPr>
              <w:t xml:space="preserve"> </w:t>
            </w:r>
            <w:r w:rsidR="00C93BB2" w:rsidRPr="00A74A2B">
              <w:rPr>
                <w:rFonts w:ascii="Book Antiqua" w:eastAsia="Arial Unicode MS" w:hAnsi="Book Antiqua" w:cs="Times New Roman"/>
                <w:b/>
                <w:sz w:val="20"/>
                <w:szCs w:val="20"/>
                <w:lang w:eastAsia="el-GR"/>
              </w:rPr>
              <w:t xml:space="preserve">  </w:t>
            </w:r>
            <w:r w:rsidR="00C93BB2">
              <w:rPr>
                <w:rFonts w:ascii="Book Antiqua" w:eastAsia="Arial Unicode MS" w:hAnsi="Book Antiqua" w:cs="Times New Roman"/>
                <w:b/>
                <w:sz w:val="20"/>
                <w:szCs w:val="20"/>
                <w:lang w:eastAsia="el-GR"/>
              </w:rPr>
              <w:t>Μαρτίου 2024</w:t>
            </w:r>
          </w:p>
          <w:p w14:paraId="63FB9E4B" w14:textId="539470AB" w:rsidR="00F72EF6" w:rsidRPr="00A74A2B" w:rsidRDefault="00F72EF6" w:rsidP="00F72EF6">
            <w:pPr>
              <w:spacing w:after="0" w:line="240" w:lineRule="auto"/>
              <w:rPr>
                <w:rFonts w:ascii="Book Antiqua" w:eastAsia="Times New Roman" w:hAnsi="Book Antiqua" w:cs="Times New Roman"/>
                <w:b/>
                <w:sz w:val="20"/>
                <w:szCs w:val="20"/>
                <w:lang w:eastAsia="el-GR"/>
              </w:rPr>
            </w:pPr>
            <w:r w:rsidRPr="00F72EF6">
              <w:rPr>
                <w:rFonts w:ascii="Book Antiqua" w:eastAsia="Times New Roman" w:hAnsi="Book Antiqua" w:cs="Times New Roman"/>
                <w:b/>
                <w:sz w:val="20"/>
                <w:szCs w:val="20"/>
                <w:lang w:eastAsia="el-GR"/>
              </w:rPr>
              <w:t xml:space="preserve">                Α.Π. : </w:t>
            </w:r>
            <w:r w:rsidR="00A62057">
              <w:rPr>
                <w:rFonts w:ascii="Book Antiqua" w:eastAsia="Times New Roman" w:hAnsi="Book Antiqua" w:cs="Times New Roman"/>
                <w:b/>
                <w:sz w:val="20"/>
                <w:szCs w:val="20"/>
                <w:lang w:eastAsia="el-GR"/>
              </w:rPr>
              <w:t xml:space="preserve"> 21652</w:t>
            </w:r>
          </w:p>
          <w:p w14:paraId="63FB9E4C" w14:textId="77777777" w:rsidR="00F72EF6" w:rsidRPr="00F72EF6" w:rsidRDefault="00F72EF6" w:rsidP="00F72EF6">
            <w:pPr>
              <w:spacing w:after="0" w:line="240" w:lineRule="auto"/>
              <w:rPr>
                <w:rFonts w:ascii="Book Antiqua" w:eastAsia="Times New Roman" w:hAnsi="Book Antiqua" w:cs="Times New Roman"/>
                <w:b/>
                <w:sz w:val="20"/>
                <w:szCs w:val="20"/>
                <w:lang w:eastAsia="el-GR"/>
              </w:rPr>
            </w:pPr>
          </w:p>
          <w:p w14:paraId="63FB9E4D" w14:textId="208CA1F8" w:rsidR="00F72EF6" w:rsidRPr="001526E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b/>
                <w:sz w:val="20"/>
                <w:szCs w:val="20"/>
                <w:lang w:eastAsia="el-GR"/>
              </w:rPr>
              <w:t xml:space="preserve">         </w:t>
            </w:r>
          </w:p>
        </w:tc>
      </w:tr>
      <w:tr w:rsidR="00F72EF6" w:rsidRPr="00F72EF6" w14:paraId="63FB9E55" w14:textId="77777777" w:rsidTr="008960F9">
        <w:tc>
          <w:tcPr>
            <w:tcW w:w="1668" w:type="dxa"/>
            <w:vAlign w:val="center"/>
          </w:tcPr>
          <w:p w14:paraId="63FB9E4F"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proofErr w:type="spellStart"/>
            <w:r w:rsidRPr="00F72EF6">
              <w:rPr>
                <w:rFonts w:ascii="Book Antiqua" w:eastAsia="Times New Roman" w:hAnsi="Book Antiqua" w:cs="Times New Roman"/>
                <w:sz w:val="20"/>
                <w:szCs w:val="20"/>
                <w:lang w:eastAsia="el-GR"/>
              </w:rPr>
              <w:t>Ταχ.Δ</w:t>
            </w:r>
            <w:proofErr w:type="spellEnd"/>
            <w:r w:rsidRPr="00F72EF6">
              <w:rPr>
                <w:rFonts w:ascii="Book Antiqua" w:eastAsia="Times New Roman" w:hAnsi="Book Antiqua" w:cs="Times New Roman"/>
                <w:sz w:val="20"/>
                <w:szCs w:val="20"/>
                <w:lang w:eastAsia="el-GR"/>
              </w:rPr>
              <w:t>/</w:t>
            </w:r>
            <w:proofErr w:type="spellStart"/>
            <w:r w:rsidRPr="00F72EF6">
              <w:rPr>
                <w:rFonts w:ascii="Book Antiqua" w:eastAsia="Times New Roman" w:hAnsi="Book Antiqua" w:cs="Times New Roman"/>
                <w:sz w:val="20"/>
                <w:szCs w:val="20"/>
                <w:lang w:eastAsia="el-GR"/>
              </w:rPr>
              <w:t>νση</w:t>
            </w:r>
            <w:proofErr w:type="spellEnd"/>
          </w:p>
        </w:tc>
        <w:tc>
          <w:tcPr>
            <w:tcW w:w="283" w:type="dxa"/>
            <w:vAlign w:val="center"/>
          </w:tcPr>
          <w:p w14:paraId="63FB9E50"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w:t>
            </w:r>
          </w:p>
        </w:tc>
        <w:tc>
          <w:tcPr>
            <w:tcW w:w="2835" w:type="dxa"/>
            <w:gridSpan w:val="2"/>
            <w:vAlign w:val="center"/>
          </w:tcPr>
          <w:p w14:paraId="63FB9E51" w14:textId="155EEE9C" w:rsidR="00F72EF6" w:rsidRPr="00F72EF6" w:rsidRDefault="00FA070C" w:rsidP="00F72EF6">
            <w:pPr>
              <w:spacing w:after="0" w:line="240" w:lineRule="auto"/>
              <w:rPr>
                <w:rFonts w:ascii="Book Antiqua" w:eastAsia="Times New Roman" w:hAnsi="Book Antiqua" w:cs="Times New Roman"/>
                <w:sz w:val="20"/>
                <w:szCs w:val="20"/>
                <w:lang w:eastAsia="el-GR"/>
              </w:rPr>
            </w:pPr>
            <w:r>
              <w:rPr>
                <w:rFonts w:ascii="Book Antiqua" w:eastAsia="Times New Roman" w:hAnsi="Book Antiqua" w:cs="Times New Roman"/>
                <w:sz w:val="20"/>
                <w:szCs w:val="20"/>
                <w:lang w:eastAsia="el-GR"/>
              </w:rPr>
              <w:t>Μονομάχου 3 &amp; Οινουσσών</w:t>
            </w:r>
            <w:r w:rsidR="00F72EF6" w:rsidRPr="00F72EF6">
              <w:rPr>
                <w:rFonts w:ascii="Book Antiqua" w:eastAsia="Times New Roman" w:hAnsi="Book Antiqua" w:cs="Times New Roman"/>
                <w:sz w:val="20"/>
                <w:szCs w:val="20"/>
                <w:lang w:eastAsia="el-GR"/>
              </w:rPr>
              <w:t>,  821</w:t>
            </w:r>
            <w:r>
              <w:rPr>
                <w:rFonts w:ascii="Book Antiqua" w:eastAsia="Times New Roman" w:hAnsi="Book Antiqua" w:cs="Times New Roman"/>
                <w:sz w:val="20"/>
                <w:szCs w:val="20"/>
                <w:lang w:eastAsia="el-GR"/>
              </w:rPr>
              <w:t xml:space="preserve">31 </w:t>
            </w:r>
            <w:r w:rsidR="00F72EF6" w:rsidRPr="00F72EF6">
              <w:rPr>
                <w:rFonts w:ascii="Book Antiqua" w:eastAsia="Times New Roman" w:hAnsi="Book Antiqua" w:cs="Times New Roman"/>
                <w:sz w:val="20"/>
                <w:szCs w:val="20"/>
                <w:lang w:eastAsia="el-GR"/>
              </w:rPr>
              <w:t xml:space="preserve"> Χίος </w:t>
            </w:r>
          </w:p>
        </w:tc>
        <w:tc>
          <w:tcPr>
            <w:tcW w:w="4253" w:type="dxa"/>
            <w:vMerge w:val="restart"/>
            <w:shd w:val="clear" w:color="auto" w:fill="auto"/>
            <w:vAlign w:val="center"/>
          </w:tcPr>
          <w:p w14:paraId="63FB9E52" w14:textId="4E2E5A7E" w:rsidR="00F72EF6" w:rsidRPr="00A74A2B" w:rsidRDefault="00F72EF6" w:rsidP="00A74A2B">
            <w:pPr>
              <w:spacing w:after="0" w:line="240" w:lineRule="auto"/>
              <w:rPr>
                <w:rFonts w:ascii="Book Antiqua" w:eastAsia="Times New Roman" w:hAnsi="Book Antiqua" w:cs="Cambria"/>
                <w:b/>
                <w:sz w:val="20"/>
                <w:szCs w:val="20"/>
                <w:lang w:eastAsia="el-GR"/>
              </w:rPr>
            </w:pPr>
            <w:r w:rsidRPr="00F72EF6">
              <w:rPr>
                <w:rFonts w:ascii="Book Antiqua" w:eastAsia="Times New Roman" w:hAnsi="Book Antiqua" w:cs="Cambria"/>
                <w:b/>
                <w:sz w:val="20"/>
                <w:szCs w:val="20"/>
                <w:lang w:eastAsia="el-GR"/>
              </w:rPr>
              <w:t xml:space="preserve">    </w:t>
            </w:r>
          </w:p>
          <w:p w14:paraId="63FB9E53" w14:textId="77777777" w:rsidR="00F72EF6" w:rsidRPr="00F72EF6" w:rsidRDefault="00F72EF6" w:rsidP="00F72EF6">
            <w:pPr>
              <w:spacing w:after="0" w:line="240" w:lineRule="auto"/>
              <w:rPr>
                <w:rFonts w:ascii="Book Antiqua" w:eastAsia="Times New Roman" w:hAnsi="Book Antiqua" w:cs="Cambria"/>
                <w:b/>
                <w:sz w:val="20"/>
                <w:szCs w:val="20"/>
                <w:lang w:eastAsia="el-GR"/>
              </w:rPr>
            </w:pPr>
            <w:r w:rsidRPr="00F72EF6">
              <w:rPr>
                <w:rFonts w:ascii="Book Antiqua" w:eastAsia="Times New Roman" w:hAnsi="Book Antiqua" w:cs="Times New Roman"/>
                <w:b/>
                <w:sz w:val="20"/>
                <w:szCs w:val="20"/>
                <w:lang w:eastAsia="el-GR"/>
              </w:rPr>
              <w:t xml:space="preserve">           </w:t>
            </w:r>
          </w:p>
          <w:p w14:paraId="63FB9E54" w14:textId="77777777" w:rsidR="00F72EF6" w:rsidRPr="00F72EF6" w:rsidRDefault="00F72EF6" w:rsidP="00F72EF6">
            <w:pPr>
              <w:spacing w:after="0" w:line="240" w:lineRule="auto"/>
              <w:rPr>
                <w:rFonts w:ascii="Book Antiqua" w:eastAsia="Times New Roman" w:hAnsi="Book Antiqua" w:cs="Cambria"/>
                <w:b/>
                <w:sz w:val="20"/>
                <w:szCs w:val="20"/>
                <w:lang w:eastAsia="el-GR"/>
              </w:rPr>
            </w:pPr>
          </w:p>
        </w:tc>
      </w:tr>
      <w:tr w:rsidR="00F72EF6" w:rsidRPr="00F72EF6" w14:paraId="63FB9E5B" w14:textId="77777777" w:rsidTr="008960F9">
        <w:trPr>
          <w:trHeight w:val="349"/>
        </w:trPr>
        <w:tc>
          <w:tcPr>
            <w:tcW w:w="1668" w:type="dxa"/>
            <w:vAlign w:val="center"/>
          </w:tcPr>
          <w:p w14:paraId="63FB9E56"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Πληροφορίες</w:t>
            </w:r>
          </w:p>
        </w:tc>
        <w:tc>
          <w:tcPr>
            <w:tcW w:w="283" w:type="dxa"/>
            <w:vAlign w:val="center"/>
          </w:tcPr>
          <w:p w14:paraId="63FB9E57"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w:t>
            </w:r>
          </w:p>
        </w:tc>
        <w:tc>
          <w:tcPr>
            <w:tcW w:w="2552" w:type="dxa"/>
            <w:vAlign w:val="center"/>
          </w:tcPr>
          <w:p w14:paraId="63FB9E58"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 xml:space="preserve">Κοντού Αναστασία                                </w:t>
            </w:r>
          </w:p>
        </w:tc>
        <w:tc>
          <w:tcPr>
            <w:tcW w:w="283" w:type="dxa"/>
            <w:vAlign w:val="center"/>
          </w:tcPr>
          <w:p w14:paraId="63FB9E59"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p>
        </w:tc>
        <w:tc>
          <w:tcPr>
            <w:tcW w:w="4253" w:type="dxa"/>
            <w:vMerge/>
            <w:vAlign w:val="center"/>
          </w:tcPr>
          <w:p w14:paraId="63FB9E5A" w14:textId="77777777" w:rsidR="00F72EF6" w:rsidRPr="00F72EF6" w:rsidRDefault="00F72EF6" w:rsidP="00F72EF6">
            <w:pPr>
              <w:spacing w:after="0" w:line="240" w:lineRule="auto"/>
              <w:rPr>
                <w:rFonts w:ascii="Book Antiqua" w:eastAsia="Arial Unicode MS" w:hAnsi="Book Antiqua" w:cs="Times New Roman"/>
                <w:sz w:val="20"/>
                <w:szCs w:val="20"/>
                <w:lang w:eastAsia="el-GR"/>
              </w:rPr>
            </w:pPr>
          </w:p>
        </w:tc>
      </w:tr>
      <w:tr w:rsidR="00F72EF6" w:rsidRPr="00F72EF6" w14:paraId="63FB9E61" w14:textId="77777777" w:rsidTr="008960F9">
        <w:trPr>
          <w:trHeight w:val="232"/>
        </w:trPr>
        <w:tc>
          <w:tcPr>
            <w:tcW w:w="1668" w:type="dxa"/>
            <w:vAlign w:val="center"/>
          </w:tcPr>
          <w:p w14:paraId="63FB9E5C"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Τηλέφωνο</w:t>
            </w:r>
          </w:p>
        </w:tc>
        <w:tc>
          <w:tcPr>
            <w:tcW w:w="283" w:type="dxa"/>
            <w:vAlign w:val="center"/>
          </w:tcPr>
          <w:p w14:paraId="63FB9E5D"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w:t>
            </w:r>
          </w:p>
        </w:tc>
        <w:tc>
          <w:tcPr>
            <w:tcW w:w="2552" w:type="dxa"/>
            <w:vAlign w:val="center"/>
          </w:tcPr>
          <w:p w14:paraId="63FB9E5E" w14:textId="62BE5EBD" w:rsidR="00F72EF6" w:rsidRPr="00F72EF6" w:rsidRDefault="00F72EF6" w:rsidP="00F72EF6">
            <w:pPr>
              <w:spacing w:after="0" w:line="240" w:lineRule="auto"/>
              <w:rPr>
                <w:rFonts w:ascii="Book Antiqua" w:eastAsia="Times New Roman" w:hAnsi="Book Antiqua" w:cs="Times New Roman"/>
                <w:sz w:val="20"/>
                <w:szCs w:val="20"/>
                <w:lang w:eastAsia="el-GR"/>
              </w:rPr>
            </w:pPr>
            <w:r w:rsidRPr="00F72EF6">
              <w:rPr>
                <w:rFonts w:ascii="Book Antiqua" w:eastAsia="Times New Roman" w:hAnsi="Book Antiqua" w:cs="Times New Roman"/>
                <w:sz w:val="20"/>
                <w:szCs w:val="20"/>
                <w:lang w:eastAsia="el-GR"/>
              </w:rPr>
              <w:t>22713-5</w:t>
            </w:r>
            <w:r w:rsidR="00FA070C">
              <w:rPr>
                <w:rFonts w:ascii="Book Antiqua" w:eastAsia="Times New Roman" w:hAnsi="Book Antiqua" w:cs="Times New Roman"/>
                <w:sz w:val="20"/>
                <w:szCs w:val="20"/>
                <w:lang w:eastAsia="el-GR"/>
              </w:rPr>
              <w:t>3 061</w:t>
            </w:r>
          </w:p>
        </w:tc>
        <w:tc>
          <w:tcPr>
            <w:tcW w:w="283" w:type="dxa"/>
            <w:vAlign w:val="center"/>
          </w:tcPr>
          <w:p w14:paraId="63FB9E5F" w14:textId="77777777" w:rsidR="00F72EF6" w:rsidRPr="00F72EF6" w:rsidRDefault="00F72EF6" w:rsidP="00F72EF6">
            <w:pPr>
              <w:spacing w:after="0" w:line="240" w:lineRule="auto"/>
              <w:rPr>
                <w:rFonts w:ascii="Book Antiqua" w:eastAsia="Times New Roman" w:hAnsi="Book Antiqua" w:cs="Times New Roman"/>
                <w:sz w:val="20"/>
                <w:szCs w:val="20"/>
                <w:lang w:eastAsia="el-GR"/>
              </w:rPr>
            </w:pPr>
          </w:p>
        </w:tc>
        <w:tc>
          <w:tcPr>
            <w:tcW w:w="4253" w:type="dxa"/>
            <w:vMerge/>
            <w:vAlign w:val="center"/>
          </w:tcPr>
          <w:p w14:paraId="63FB9E60" w14:textId="77777777" w:rsidR="00F72EF6" w:rsidRPr="00F72EF6" w:rsidRDefault="00F72EF6" w:rsidP="00F72EF6">
            <w:pPr>
              <w:spacing w:after="0" w:line="240" w:lineRule="auto"/>
              <w:rPr>
                <w:rFonts w:ascii="Book Antiqua" w:eastAsia="Arial Unicode MS" w:hAnsi="Book Antiqua" w:cs="Times New Roman"/>
                <w:sz w:val="20"/>
                <w:szCs w:val="20"/>
                <w:lang w:eastAsia="el-GR"/>
              </w:rPr>
            </w:pPr>
          </w:p>
        </w:tc>
      </w:tr>
    </w:tbl>
    <w:p w14:paraId="63FB9E62" w14:textId="77777777" w:rsidR="00F72EF6" w:rsidRPr="00F72EF6" w:rsidRDefault="00F72EF6" w:rsidP="00F72EF6">
      <w:pPr>
        <w:keepNext/>
        <w:spacing w:after="0" w:line="360" w:lineRule="auto"/>
        <w:ind w:left="2880" w:hanging="2400"/>
        <w:jc w:val="both"/>
        <w:outlineLvl w:val="1"/>
        <w:rPr>
          <w:rFonts w:ascii="Book Antiqua" w:eastAsia="Times New Roman" w:hAnsi="Book Antiqua" w:cs="Times New Roman"/>
          <w:b/>
          <w:bCs/>
          <w:i/>
          <w:iCs/>
          <w:sz w:val="20"/>
          <w:szCs w:val="20"/>
          <w:lang w:eastAsia="el-GR"/>
          <w14:shadow w14:blurRad="50800" w14:dist="38100" w14:dir="2700000" w14:sx="100000" w14:sy="100000" w14:kx="0" w14:ky="0" w14:algn="tl">
            <w14:srgbClr w14:val="000000">
              <w14:alpha w14:val="60000"/>
            </w14:srgbClr>
          </w14:shadow>
        </w:rPr>
      </w:pPr>
      <w:r w:rsidRPr="00F72EF6">
        <w:rPr>
          <w:rFonts w:ascii="Book Antiqua" w:eastAsia="Times New Roman" w:hAnsi="Book Antiqua" w:cs="Times New Roman"/>
          <w:b/>
          <w:bCs/>
          <w:i/>
          <w:iCs/>
          <w:sz w:val="20"/>
          <w:szCs w:val="20"/>
          <w:lang w:eastAsia="el-GR"/>
          <w14:shadow w14:blurRad="50800" w14:dist="38100" w14:dir="2700000" w14:sx="100000" w14:sy="100000" w14:kx="0" w14:ky="0" w14:algn="tl">
            <w14:srgbClr w14:val="000000">
              <w14:alpha w14:val="60000"/>
            </w14:srgbClr>
          </w14:shadow>
        </w:rPr>
        <w:t xml:space="preserve">  </w:t>
      </w:r>
    </w:p>
    <w:p w14:paraId="63FB9E63" w14:textId="77777777" w:rsidR="00F72EF6" w:rsidRPr="00F72EF6" w:rsidRDefault="00F72EF6" w:rsidP="00F72EF6">
      <w:pPr>
        <w:spacing w:after="0" w:line="240" w:lineRule="auto"/>
        <w:rPr>
          <w:rFonts w:ascii="Times New Roman" w:eastAsia="Times New Roman" w:hAnsi="Times New Roman" w:cs="Times New Roman"/>
          <w:sz w:val="24"/>
          <w:szCs w:val="24"/>
          <w:lang w:eastAsia="el-GR"/>
        </w:rPr>
      </w:pPr>
    </w:p>
    <w:p w14:paraId="63FB9E64" w14:textId="77777777" w:rsidR="00F72EF6" w:rsidRPr="00F72EF6" w:rsidRDefault="00F72EF6" w:rsidP="00F72EF6">
      <w:pPr>
        <w:spacing w:after="0" w:line="240" w:lineRule="auto"/>
        <w:jc w:val="center"/>
        <w:rPr>
          <w:rFonts w:ascii="Book Antiqua" w:eastAsia="Times New Roman" w:hAnsi="Book Antiqua" w:cs="Times New Roman"/>
          <w:b/>
          <w:sz w:val="24"/>
          <w:szCs w:val="24"/>
          <w:u w:val="single"/>
          <w:lang w:eastAsia="el-GR"/>
        </w:rPr>
      </w:pPr>
      <w:r w:rsidRPr="00F72EF6">
        <w:rPr>
          <w:rFonts w:ascii="Book Antiqua" w:eastAsia="Times New Roman" w:hAnsi="Book Antiqua" w:cs="Times New Roman"/>
          <w:b/>
          <w:sz w:val="24"/>
          <w:szCs w:val="24"/>
          <w:u w:val="single"/>
          <w:lang w:eastAsia="el-GR"/>
        </w:rPr>
        <w:t>ΠΡΟΣΚΛΗΣΗ ΓΙΑ ΥΠΟΒΟΛΗ ΠΡΟΣΦΟΡΑΣ</w:t>
      </w:r>
    </w:p>
    <w:p w14:paraId="63FB9E65" w14:textId="77777777" w:rsidR="00F72EF6" w:rsidRPr="00F72EF6" w:rsidRDefault="00F72EF6" w:rsidP="00F72EF6">
      <w:pPr>
        <w:spacing w:after="0" w:line="240" w:lineRule="auto"/>
        <w:jc w:val="center"/>
        <w:rPr>
          <w:rFonts w:ascii="Book Antiqua" w:eastAsia="Times New Roman" w:hAnsi="Book Antiqua" w:cs="Times New Roman"/>
          <w:b/>
          <w:sz w:val="20"/>
          <w:szCs w:val="20"/>
          <w:u w:val="single"/>
          <w:lang w:eastAsia="el-GR"/>
        </w:rPr>
      </w:pPr>
    </w:p>
    <w:p w14:paraId="63FB9E66" w14:textId="77777777" w:rsidR="00F72EF6" w:rsidRPr="00F72EF6" w:rsidRDefault="00F72EF6" w:rsidP="00F72EF6">
      <w:pPr>
        <w:spacing w:after="0" w:line="360" w:lineRule="auto"/>
        <w:jc w:val="both"/>
        <w:rPr>
          <w:rFonts w:ascii="Book Antiqua" w:eastAsia="Times New Roman" w:hAnsi="Book Antiqua" w:cs="Arial"/>
          <w:b/>
          <w:sz w:val="20"/>
          <w:szCs w:val="20"/>
          <w:lang w:eastAsia="el-GR"/>
        </w:rPr>
      </w:pPr>
      <w:r w:rsidRPr="00F72EF6">
        <w:rPr>
          <w:rFonts w:ascii="Book Antiqua" w:eastAsia="Times New Roman" w:hAnsi="Book Antiqua" w:cs="Arial"/>
          <w:sz w:val="20"/>
          <w:szCs w:val="20"/>
          <w:lang w:eastAsia="el-GR"/>
        </w:rPr>
        <w:t xml:space="preserve">         Ο Δήμος Χίου σας γνωρίζει ότι προτίθεται να προβεί στην </w:t>
      </w:r>
      <w:r w:rsidRPr="00F72EF6">
        <w:rPr>
          <w:rFonts w:ascii="Book Antiqua" w:eastAsia="Times New Roman" w:hAnsi="Book Antiqua" w:cs="Arial"/>
          <w:b/>
          <w:sz w:val="20"/>
          <w:szCs w:val="20"/>
          <w:lang w:eastAsia="el-GR"/>
        </w:rPr>
        <w:t>εκτέλεση της εργασίας: «Συντήρηση- επισκευή  φωτοτυπικών μηχανημάτων ».</w:t>
      </w:r>
    </w:p>
    <w:p w14:paraId="63FB9E67" w14:textId="2BD3E5CC" w:rsidR="00F72EF6" w:rsidRPr="00F72EF6" w:rsidRDefault="00F72EF6" w:rsidP="00F72EF6">
      <w:pPr>
        <w:spacing w:after="0" w:line="360" w:lineRule="auto"/>
        <w:jc w:val="both"/>
        <w:rPr>
          <w:rFonts w:ascii="Book Antiqua" w:eastAsia="Times New Roman" w:hAnsi="Book Antiqua" w:cs="Arial"/>
          <w:sz w:val="20"/>
          <w:szCs w:val="20"/>
          <w:lang w:eastAsia="el-GR"/>
        </w:rPr>
      </w:pPr>
      <w:r w:rsidRPr="00F72EF6">
        <w:rPr>
          <w:rFonts w:ascii="Book Antiqua" w:eastAsia="Times New Roman" w:hAnsi="Book Antiqua" w:cs="Arial"/>
          <w:sz w:val="20"/>
          <w:szCs w:val="20"/>
          <w:lang w:eastAsia="el-GR"/>
        </w:rPr>
        <w:t xml:space="preserve">     Η υπηρεσία  θα εκτελεστεί σύμφωνα με τις διατάξεις του Ν.4412/2016 καθώς και τα οριζόμενα στην  </w:t>
      </w:r>
      <w:proofErr w:type="spellStart"/>
      <w:r>
        <w:rPr>
          <w:rFonts w:ascii="Book Antiqua" w:eastAsia="Times New Roman" w:hAnsi="Book Antiqua" w:cs="Arial"/>
          <w:sz w:val="20"/>
          <w:szCs w:val="20"/>
          <w:lang w:eastAsia="el-GR"/>
        </w:rPr>
        <w:t>υπ΄</w:t>
      </w:r>
      <w:proofErr w:type="spellEnd"/>
      <w:r>
        <w:rPr>
          <w:rFonts w:ascii="Book Antiqua" w:eastAsia="Times New Roman" w:hAnsi="Book Antiqua" w:cs="Arial"/>
          <w:sz w:val="20"/>
          <w:szCs w:val="20"/>
          <w:lang w:eastAsia="el-GR"/>
        </w:rPr>
        <w:t xml:space="preserve"> </w:t>
      </w:r>
      <w:proofErr w:type="spellStart"/>
      <w:r>
        <w:rPr>
          <w:rFonts w:ascii="Book Antiqua" w:eastAsia="Times New Roman" w:hAnsi="Book Antiqua" w:cs="Arial"/>
          <w:sz w:val="20"/>
          <w:szCs w:val="20"/>
          <w:lang w:eastAsia="el-GR"/>
        </w:rPr>
        <w:t>αριθμ</w:t>
      </w:r>
      <w:proofErr w:type="spellEnd"/>
      <w:r>
        <w:rPr>
          <w:rFonts w:ascii="Book Antiqua" w:eastAsia="Times New Roman" w:hAnsi="Book Antiqua" w:cs="Arial"/>
          <w:sz w:val="20"/>
          <w:szCs w:val="20"/>
          <w:lang w:eastAsia="el-GR"/>
        </w:rPr>
        <w:t xml:space="preserve">. </w:t>
      </w:r>
      <w:proofErr w:type="spellStart"/>
      <w:r>
        <w:rPr>
          <w:rFonts w:ascii="Book Antiqua" w:eastAsia="Times New Roman" w:hAnsi="Book Antiqua" w:cs="Arial"/>
          <w:sz w:val="20"/>
          <w:szCs w:val="20"/>
          <w:lang w:eastAsia="el-GR"/>
        </w:rPr>
        <w:t>Πρωτ</w:t>
      </w:r>
      <w:proofErr w:type="spellEnd"/>
      <w:r>
        <w:rPr>
          <w:rFonts w:ascii="Book Antiqua" w:eastAsia="Times New Roman" w:hAnsi="Book Antiqua" w:cs="Arial"/>
          <w:sz w:val="20"/>
          <w:szCs w:val="20"/>
          <w:lang w:eastAsia="el-GR"/>
        </w:rPr>
        <w:t xml:space="preserve">. </w:t>
      </w:r>
      <w:bookmarkStart w:id="0" w:name="_Hlk160430955"/>
      <w:r w:rsidR="00C7212B">
        <w:rPr>
          <w:rFonts w:ascii="Book Antiqua" w:eastAsia="Times New Roman" w:hAnsi="Book Antiqua" w:cs="Arial"/>
          <w:sz w:val="20"/>
          <w:szCs w:val="20"/>
          <w:lang w:eastAsia="el-GR"/>
        </w:rPr>
        <w:t>18807/23-2-2024</w:t>
      </w:r>
      <w:r w:rsidRPr="00F72EF6">
        <w:rPr>
          <w:rFonts w:ascii="Book Antiqua" w:eastAsia="Times New Roman" w:hAnsi="Book Antiqua" w:cs="Arial"/>
          <w:sz w:val="20"/>
          <w:szCs w:val="20"/>
          <w:lang w:eastAsia="el-GR"/>
        </w:rPr>
        <w:t xml:space="preserve">  </w:t>
      </w:r>
      <w:bookmarkEnd w:id="0"/>
      <w:r w:rsidRPr="00F72EF6">
        <w:rPr>
          <w:rFonts w:ascii="Book Antiqua" w:eastAsia="Times New Roman" w:hAnsi="Book Antiqua" w:cs="Arial"/>
          <w:sz w:val="20"/>
          <w:szCs w:val="20"/>
          <w:lang w:eastAsia="el-GR"/>
        </w:rPr>
        <w:t>Τεχνική</w:t>
      </w:r>
      <w:r>
        <w:rPr>
          <w:rFonts w:ascii="Book Antiqua" w:eastAsia="Times New Roman" w:hAnsi="Book Antiqua" w:cs="Arial"/>
          <w:sz w:val="20"/>
          <w:szCs w:val="20"/>
          <w:lang w:eastAsia="el-GR"/>
        </w:rPr>
        <w:t xml:space="preserve"> Π</w:t>
      </w:r>
      <w:r w:rsidRPr="00F72EF6">
        <w:rPr>
          <w:rFonts w:ascii="Book Antiqua" w:eastAsia="Times New Roman" w:hAnsi="Book Antiqua" w:cs="Arial"/>
          <w:sz w:val="20"/>
          <w:szCs w:val="20"/>
          <w:lang w:eastAsia="el-GR"/>
        </w:rPr>
        <w:t>εριγραφή της Διεύθυνσης Προγραμματισμού Οργάνωσης και Πληροφορικής και Επικοινωνιών του Δήμου ,</w:t>
      </w:r>
      <w:r w:rsidRPr="00F72EF6">
        <w:rPr>
          <w:rFonts w:ascii="Book Antiqua" w:eastAsia="Times New Roman" w:hAnsi="Book Antiqua" w:cs="Arial"/>
          <w:b/>
          <w:sz w:val="20"/>
          <w:szCs w:val="20"/>
          <w:lang w:eastAsia="el-GR"/>
        </w:rPr>
        <w:t xml:space="preserve"> </w:t>
      </w:r>
      <w:r w:rsidRPr="00F72EF6">
        <w:rPr>
          <w:rFonts w:ascii="Book Antiqua" w:eastAsia="Times New Roman" w:hAnsi="Book Antiqua" w:cs="Arial"/>
          <w:sz w:val="20"/>
          <w:szCs w:val="20"/>
          <w:lang w:eastAsia="el-GR"/>
        </w:rPr>
        <w:t xml:space="preserve">η δε δαπάνη της δεν θα υπερβαίνει το ποσό των </w:t>
      </w:r>
      <w:r w:rsidR="00C7212B" w:rsidRPr="00C7212B">
        <w:rPr>
          <w:rFonts w:ascii="Book Antiqua" w:eastAsia="Times New Roman" w:hAnsi="Book Antiqua" w:cs="Arial"/>
          <w:b/>
          <w:bCs/>
          <w:sz w:val="20"/>
          <w:szCs w:val="20"/>
          <w:lang w:eastAsia="el-GR"/>
        </w:rPr>
        <w:t>8</w:t>
      </w:r>
      <w:r w:rsidRPr="00F72EF6">
        <w:rPr>
          <w:rFonts w:ascii="Book Antiqua" w:eastAsia="Times New Roman" w:hAnsi="Book Antiqua" w:cs="Arial"/>
          <w:b/>
          <w:sz w:val="20"/>
          <w:szCs w:val="20"/>
          <w:lang w:eastAsia="el-GR"/>
        </w:rPr>
        <w:t>.000,00 ευρώ</w:t>
      </w:r>
      <w:r w:rsidRPr="00F72EF6">
        <w:rPr>
          <w:rFonts w:ascii="Book Antiqua" w:eastAsia="Times New Roman" w:hAnsi="Book Antiqua" w:cs="Arial"/>
          <w:sz w:val="20"/>
          <w:szCs w:val="20"/>
          <w:lang w:eastAsia="el-GR"/>
        </w:rPr>
        <w:t xml:space="preserve"> και θα καλυφθεί από πιστώσεις που είναι εγγεγραμμένες στον προϋπολογισμό του Δήμου Χίου οικ. έτους 20</w:t>
      </w:r>
      <w:r w:rsidR="00961909">
        <w:rPr>
          <w:rFonts w:ascii="Book Antiqua" w:eastAsia="Times New Roman" w:hAnsi="Book Antiqua" w:cs="Arial"/>
          <w:sz w:val="20"/>
          <w:szCs w:val="20"/>
          <w:lang w:eastAsia="el-GR"/>
        </w:rPr>
        <w:t>24</w:t>
      </w:r>
      <w:r w:rsidRPr="00F72EF6">
        <w:rPr>
          <w:rFonts w:ascii="Book Antiqua" w:eastAsia="Times New Roman" w:hAnsi="Book Antiqua" w:cs="Arial"/>
          <w:sz w:val="20"/>
          <w:szCs w:val="20"/>
          <w:lang w:eastAsia="el-GR"/>
        </w:rPr>
        <w:t xml:space="preserve"> και στον </w:t>
      </w:r>
      <w:r w:rsidRPr="00F72EF6">
        <w:rPr>
          <w:rFonts w:ascii="Book Antiqua" w:eastAsia="Times New Roman" w:hAnsi="Book Antiqua" w:cs="Arial"/>
          <w:b/>
          <w:sz w:val="20"/>
          <w:szCs w:val="20"/>
          <w:lang w:eastAsia="el-GR"/>
        </w:rPr>
        <w:t>ΚΑ</w:t>
      </w:r>
      <w:r w:rsidRPr="00F72EF6">
        <w:rPr>
          <w:rFonts w:ascii="Book Antiqua" w:eastAsia="Times New Roman" w:hAnsi="Book Antiqua" w:cs="Arial"/>
          <w:sz w:val="20"/>
          <w:szCs w:val="20"/>
          <w:lang w:eastAsia="el-GR"/>
        </w:rPr>
        <w:t xml:space="preserve"> </w:t>
      </w:r>
      <w:r w:rsidRPr="00F72EF6">
        <w:rPr>
          <w:rFonts w:ascii="Book Antiqua" w:eastAsia="Times New Roman" w:hAnsi="Book Antiqua" w:cs="Arial"/>
          <w:b/>
          <w:sz w:val="20"/>
          <w:szCs w:val="20"/>
          <w:lang w:eastAsia="el-GR"/>
        </w:rPr>
        <w:t>10-6264.005 «Συντήρηση - επισκευή  φωτοτυπικών μηχανημάτων».</w:t>
      </w:r>
    </w:p>
    <w:p w14:paraId="63FB9E68" w14:textId="0335FEEC" w:rsidR="00F72EF6" w:rsidRPr="00F72EF6" w:rsidRDefault="00F72EF6" w:rsidP="00F72EF6">
      <w:pPr>
        <w:spacing w:after="0" w:line="360" w:lineRule="auto"/>
        <w:jc w:val="both"/>
        <w:rPr>
          <w:rFonts w:ascii="Book Antiqua" w:eastAsia="Times New Roman" w:hAnsi="Book Antiqua" w:cs="Times New Roman"/>
          <w:sz w:val="20"/>
          <w:szCs w:val="20"/>
          <w:lang w:eastAsia="el-GR"/>
        </w:rPr>
      </w:pPr>
      <w:r w:rsidRPr="00F72EF6">
        <w:rPr>
          <w:rFonts w:ascii="Book Antiqua" w:eastAsia="Times New Roman" w:hAnsi="Book Antiqua" w:cs="Arial"/>
          <w:sz w:val="20"/>
          <w:szCs w:val="20"/>
          <w:lang w:eastAsia="el-GR"/>
        </w:rPr>
        <w:t xml:space="preserve"> </w:t>
      </w:r>
      <w:r w:rsidRPr="00F72EF6">
        <w:rPr>
          <w:rFonts w:ascii="Book Antiqua" w:eastAsia="Times New Roman" w:hAnsi="Book Antiqua" w:cs="Times New Roman"/>
          <w:sz w:val="20"/>
          <w:szCs w:val="20"/>
          <w:lang w:eastAsia="el-GR"/>
        </w:rPr>
        <w:t xml:space="preserve">    Παρακαλούμε να μας υποβάλλετε την προσφορά σας στο Τμήμα Προμηθειών του Δήμου, </w:t>
      </w:r>
      <w:r w:rsidR="00DD0797">
        <w:rPr>
          <w:rFonts w:ascii="Book Antiqua" w:eastAsia="Times New Roman" w:hAnsi="Book Antiqua" w:cs="Times New Roman"/>
          <w:sz w:val="20"/>
          <w:szCs w:val="20"/>
          <w:lang w:eastAsia="el-GR"/>
        </w:rPr>
        <w:t xml:space="preserve">Μονομάχου 3 και Οινουσσών </w:t>
      </w:r>
      <w:r w:rsidRPr="00F72EF6">
        <w:rPr>
          <w:rFonts w:ascii="Book Antiqua" w:eastAsia="Times New Roman" w:hAnsi="Book Antiqua" w:cs="Times New Roman"/>
          <w:sz w:val="20"/>
          <w:szCs w:val="20"/>
          <w:lang w:eastAsia="el-GR"/>
        </w:rPr>
        <w:t xml:space="preserve"> , Χίος, </w:t>
      </w:r>
      <w:r w:rsidRPr="00F72EF6">
        <w:rPr>
          <w:rFonts w:ascii="Book Antiqua" w:eastAsia="Times New Roman" w:hAnsi="Book Antiqua" w:cs="Times New Roman"/>
          <w:b/>
          <w:sz w:val="20"/>
          <w:szCs w:val="20"/>
          <w:u w:val="single"/>
          <w:lang w:eastAsia="el-GR"/>
        </w:rPr>
        <w:t xml:space="preserve">μέχρι και την  </w:t>
      </w:r>
      <w:r w:rsidR="00961909">
        <w:rPr>
          <w:rFonts w:ascii="Book Antiqua" w:eastAsia="Times New Roman" w:hAnsi="Book Antiqua" w:cs="Times New Roman"/>
          <w:b/>
          <w:sz w:val="20"/>
          <w:szCs w:val="20"/>
          <w:u w:val="single"/>
          <w:lang w:eastAsia="el-GR"/>
        </w:rPr>
        <w:t xml:space="preserve">Δευτέρα </w:t>
      </w:r>
      <w:r w:rsidR="00991A8B">
        <w:rPr>
          <w:rFonts w:ascii="Book Antiqua" w:eastAsia="Times New Roman" w:hAnsi="Book Antiqua" w:cs="Times New Roman"/>
          <w:b/>
          <w:sz w:val="20"/>
          <w:szCs w:val="20"/>
          <w:u w:val="single"/>
          <w:lang w:eastAsia="el-GR"/>
        </w:rPr>
        <w:t>11 Μαρτίου 2024</w:t>
      </w:r>
      <w:r w:rsidRPr="00F72EF6">
        <w:rPr>
          <w:rFonts w:ascii="Book Antiqua" w:eastAsia="Times New Roman" w:hAnsi="Book Antiqua" w:cs="Times New Roman"/>
          <w:sz w:val="20"/>
          <w:szCs w:val="20"/>
          <w:lang w:eastAsia="el-GR"/>
        </w:rPr>
        <w:t xml:space="preserve"> και η οποία θα πρέπει να περιέχει :</w:t>
      </w:r>
    </w:p>
    <w:p w14:paraId="63FB9E69" w14:textId="77777777" w:rsidR="00B558CF" w:rsidRPr="00462468" w:rsidRDefault="00B558CF" w:rsidP="00B558CF">
      <w:pPr>
        <w:numPr>
          <w:ilvl w:val="0"/>
          <w:numId w:val="1"/>
        </w:numPr>
        <w:spacing w:after="120" w:line="360" w:lineRule="auto"/>
        <w:ind w:left="284" w:hanging="284"/>
        <w:contextualSpacing/>
        <w:jc w:val="both"/>
        <w:rPr>
          <w:rFonts w:ascii="Book Antiqua" w:eastAsia="Times New Roman" w:hAnsi="Book Antiqua" w:cs="Arial"/>
          <w:sz w:val="20"/>
          <w:szCs w:val="20"/>
          <w:lang w:eastAsia="el-GR"/>
        </w:rPr>
      </w:pPr>
      <w:r w:rsidRPr="00462468">
        <w:rPr>
          <w:rFonts w:ascii="Book Antiqua" w:eastAsia="Times New Roman" w:hAnsi="Book Antiqua" w:cs="Arial"/>
          <w:sz w:val="20"/>
          <w:szCs w:val="20"/>
          <w:lang w:eastAsia="el-GR"/>
        </w:rPr>
        <w:t xml:space="preserve">Την οικονομική προσφορά που θα περιλαμβάνει φορολογικά στοιχεία της εταιρίας (ΑΦΜ, Δ.Ο.Υ.) και στοιχεία επικοινωνίας (τηλέφωνο, </w:t>
      </w:r>
      <w:r w:rsidRPr="00462468">
        <w:rPr>
          <w:rFonts w:ascii="Book Antiqua" w:eastAsia="Times New Roman" w:hAnsi="Book Antiqua" w:cs="Arial"/>
          <w:sz w:val="20"/>
          <w:szCs w:val="20"/>
          <w:lang w:val="en-US" w:eastAsia="el-GR"/>
        </w:rPr>
        <w:t>e</w:t>
      </w:r>
      <w:r w:rsidRPr="00462468">
        <w:rPr>
          <w:rFonts w:ascii="Book Antiqua" w:eastAsia="Times New Roman" w:hAnsi="Book Antiqua" w:cs="Arial"/>
          <w:sz w:val="20"/>
          <w:szCs w:val="20"/>
          <w:lang w:eastAsia="el-GR"/>
        </w:rPr>
        <w:t>-</w:t>
      </w:r>
      <w:r w:rsidRPr="00462468">
        <w:rPr>
          <w:rFonts w:ascii="Book Antiqua" w:eastAsia="Times New Roman" w:hAnsi="Book Antiqua" w:cs="Arial"/>
          <w:sz w:val="20"/>
          <w:szCs w:val="20"/>
          <w:lang w:val="en-US" w:eastAsia="el-GR"/>
        </w:rPr>
        <w:t>mail</w:t>
      </w:r>
      <w:r w:rsidRPr="00462468">
        <w:rPr>
          <w:rFonts w:ascii="Book Antiqua" w:eastAsia="Times New Roman" w:hAnsi="Book Antiqua" w:cs="Arial"/>
          <w:sz w:val="20"/>
          <w:szCs w:val="20"/>
          <w:lang w:eastAsia="el-GR"/>
        </w:rPr>
        <w:t>, διεύθυνση, κλπ)</w:t>
      </w:r>
    </w:p>
    <w:p w14:paraId="63FB9E6A" w14:textId="77777777" w:rsidR="00B558CF" w:rsidRPr="00462468" w:rsidRDefault="00B558CF" w:rsidP="00B558CF">
      <w:pPr>
        <w:numPr>
          <w:ilvl w:val="0"/>
          <w:numId w:val="1"/>
        </w:numPr>
        <w:spacing w:after="120" w:line="360" w:lineRule="auto"/>
        <w:ind w:left="284" w:hanging="284"/>
        <w:contextualSpacing/>
        <w:jc w:val="both"/>
        <w:rPr>
          <w:rFonts w:ascii="Book Antiqua" w:eastAsia="Times New Roman" w:hAnsi="Book Antiqua" w:cs="Arial"/>
          <w:sz w:val="20"/>
          <w:szCs w:val="20"/>
          <w:lang w:eastAsia="el-GR"/>
        </w:rPr>
      </w:pPr>
      <w:r w:rsidRPr="00462468">
        <w:rPr>
          <w:rFonts w:ascii="Book Antiqua" w:eastAsia="Times New Roman" w:hAnsi="Book Antiqua" w:cs="Arial"/>
          <w:b/>
          <w:sz w:val="20"/>
          <w:szCs w:val="20"/>
          <w:u w:val="single"/>
          <w:lang w:eastAsia="el-GR"/>
        </w:rPr>
        <w:t>Απόσπασμα ποινικού μητρώου ή υπεύθυνη δήλωση του αρθ.8 Ν.1599/86</w:t>
      </w:r>
      <w:r w:rsidRPr="00462468">
        <w:rPr>
          <w:rFonts w:ascii="Book Antiqua" w:eastAsia="Times New Roman" w:hAnsi="Book Antiqua" w:cs="Arial"/>
          <w:b/>
          <w:sz w:val="20"/>
          <w:szCs w:val="20"/>
          <w:lang w:eastAsia="el-GR"/>
        </w:rPr>
        <w:t xml:space="preserve"> </w:t>
      </w:r>
      <w:r w:rsidRPr="00462468">
        <w:rPr>
          <w:rFonts w:ascii="Book Antiqua" w:eastAsia="Times New Roman" w:hAnsi="Book Antiqua" w:cs="Arial"/>
          <w:sz w:val="20"/>
          <w:szCs w:val="20"/>
          <w:lang w:eastAsia="el-GR"/>
        </w:rPr>
        <w:t xml:space="preserve">που θα δηλώνεται ότι δεν υπάρχει εις βάρος του δηλούντος αμετάκλητη καταδικαστική απόφαση για έναν από τους λόγους του </w:t>
      </w:r>
      <w:proofErr w:type="spellStart"/>
      <w:r w:rsidRPr="00462468">
        <w:rPr>
          <w:rFonts w:ascii="Book Antiqua" w:eastAsia="Times New Roman" w:hAnsi="Book Antiqua" w:cs="Arial"/>
          <w:sz w:val="20"/>
          <w:szCs w:val="20"/>
          <w:lang w:eastAsia="el-GR"/>
        </w:rPr>
        <w:t>αρθ</w:t>
      </w:r>
      <w:proofErr w:type="spellEnd"/>
      <w:r w:rsidRPr="00462468">
        <w:rPr>
          <w:rFonts w:ascii="Book Antiqua" w:eastAsia="Times New Roman" w:hAnsi="Book Antiqua" w:cs="Arial"/>
          <w:sz w:val="20"/>
          <w:szCs w:val="20"/>
          <w:lang w:eastAsia="el-GR"/>
        </w:rPr>
        <w:t>. 73 παρ. 1 Ν.4412/16. Η υποχρέωση αφορά: στις περιπτώσεις φυσικών προσώπων τα πρόσωπα αυτά, στις περιπτώσεις εταιρειών περιορισμένης ευθύνης (Ε.Π.Ε.) και προσωπικών εταιρειών (Ο.Ε. και Ε.Ε.) και Ι.Κ.Ε. τους διαχειριστές, ενώ στις περιπτώσεις ανωνύμων εταιρειών (Α.Ε.), τον Διευθύνοντα Σύμβουλο, καθώς και όλα τα μέλη του Διοικητικού Συμβουλίου. (</w:t>
      </w:r>
      <w:r w:rsidRPr="00462468">
        <w:rPr>
          <w:rFonts w:ascii="Book Antiqua" w:eastAsia="Times New Roman" w:hAnsi="Book Antiqua" w:cs="Arial"/>
          <w:sz w:val="20"/>
          <w:szCs w:val="20"/>
          <w:u w:val="single"/>
          <w:lang w:eastAsia="el-GR"/>
        </w:rPr>
        <w:t xml:space="preserve">Το ανωτέρω έγγραφο μπορεί να ζητηθεί αυτεπάγγελτα από την Υπηρεσία μας, </w:t>
      </w:r>
      <w:r w:rsidRPr="00462468">
        <w:rPr>
          <w:rFonts w:ascii="Book Antiqua" w:eastAsia="Times New Roman" w:hAnsi="Book Antiqua" w:cs="Arial"/>
          <w:b/>
          <w:sz w:val="20"/>
          <w:szCs w:val="20"/>
          <w:u w:val="single"/>
          <w:lang w:eastAsia="el-GR"/>
        </w:rPr>
        <w:t>εφόσον προσκομιστεί έγκαιρα</w:t>
      </w:r>
      <w:r w:rsidRPr="00462468">
        <w:rPr>
          <w:rFonts w:ascii="Book Antiqua" w:eastAsia="Times New Roman" w:hAnsi="Book Antiqua" w:cs="Arial"/>
          <w:sz w:val="20"/>
          <w:szCs w:val="20"/>
          <w:u w:val="single"/>
          <w:lang w:eastAsia="el-GR"/>
        </w:rPr>
        <w:t xml:space="preserve"> ευκρινές φωτοαντίγραφο Αστυνομικού Δελτίου Ταυτότητας των υπόχρεων</w:t>
      </w:r>
      <w:r w:rsidRPr="00462468">
        <w:rPr>
          <w:rFonts w:ascii="Book Antiqua" w:eastAsia="Times New Roman" w:hAnsi="Book Antiqua" w:cs="Arial"/>
          <w:sz w:val="20"/>
          <w:szCs w:val="20"/>
          <w:lang w:eastAsia="el-GR"/>
        </w:rPr>
        <w:t>) (άρθρο 80 παρ.2 του Ν.4412/2016).</w:t>
      </w:r>
    </w:p>
    <w:p w14:paraId="63FB9E6B" w14:textId="77777777" w:rsidR="00B558CF" w:rsidRPr="00462468" w:rsidRDefault="00B558CF" w:rsidP="00B558CF">
      <w:pPr>
        <w:numPr>
          <w:ilvl w:val="0"/>
          <w:numId w:val="1"/>
        </w:numPr>
        <w:spacing w:after="120" w:line="360" w:lineRule="auto"/>
        <w:ind w:left="284" w:hanging="284"/>
        <w:contextualSpacing/>
        <w:jc w:val="both"/>
        <w:rPr>
          <w:rFonts w:ascii="Book Antiqua" w:eastAsia="Times New Roman" w:hAnsi="Book Antiqua" w:cs="Arial"/>
          <w:sz w:val="20"/>
          <w:szCs w:val="20"/>
          <w:lang w:eastAsia="el-GR"/>
        </w:rPr>
      </w:pPr>
      <w:r w:rsidRPr="00462468">
        <w:rPr>
          <w:rFonts w:ascii="Book Antiqua" w:eastAsia="Times New Roman" w:hAnsi="Book Antiqua" w:cs="Arial"/>
          <w:b/>
          <w:sz w:val="20"/>
          <w:szCs w:val="20"/>
          <w:u w:val="single"/>
          <w:lang w:eastAsia="el-GR"/>
        </w:rPr>
        <w:t>Φορολογική ενημερότητα για κάθε νόμιμη χρήση</w:t>
      </w:r>
      <w:r w:rsidRPr="00462468">
        <w:rPr>
          <w:rFonts w:ascii="Book Antiqua" w:eastAsia="Times New Roman" w:hAnsi="Book Antiqua" w:cs="Arial"/>
          <w:sz w:val="20"/>
          <w:szCs w:val="20"/>
          <w:lang w:eastAsia="el-GR"/>
        </w:rPr>
        <w:t xml:space="preserve"> του οικονομικού φορέα (άρθρο 80 παρ.2 του Ν.4412/2016)</w:t>
      </w:r>
    </w:p>
    <w:p w14:paraId="63FB9E6C" w14:textId="77777777" w:rsidR="00B558CF" w:rsidRPr="001A17E3" w:rsidRDefault="00B558CF" w:rsidP="00B558CF">
      <w:pPr>
        <w:numPr>
          <w:ilvl w:val="0"/>
          <w:numId w:val="1"/>
        </w:numPr>
        <w:spacing w:after="120" w:line="360" w:lineRule="auto"/>
        <w:ind w:left="284" w:hanging="284"/>
        <w:contextualSpacing/>
        <w:jc w:val="both"/>
        <w:rPr>
          <w:rFonts w:ascii="Book Antiqua" w:eastAsia="Times New Roman" w:hAnsi="Book Antiqua" w:cs="Arial"/>
          <w:sz w:val="20"/>
          <w:szCs w:val="20"/>
          <w:lang w:eastAsia="el-GR"/>
        </w:rPr>
      </w:pPr>
      <w:r w:rsidRPr="00462468">
        <w:rPr>
          <w:rFonts w:ascii="Book Antiqua" w:eastAsia="Times New Roman" w:hAnsi="Book Antiqua" w:cs="Arial"/>
          <w:b/>
          <w:sz w:val="20"/>
          <w:szCs w:val="20"/>
          <w:u w:val="single"/>
          <w:lang w:eastAsia="el-GR"/>
        </w:rPr>
        <w:t>Ασφαλιστική ενημερότητα για συμμετοχή σε διαγωνισμούς</w:t>
      </w:r>
      <w:r w:rsidRPr="00462468">
        <w:rPr>
          <w:rFonts w:ascii="Book Antiqua" w:eastAsia="Times New Roman" w:hAnsi="Book Antiqua" w:cs="Arial"/>
          <w:sz w:val="20"/>
          <w:szCs w:val="20"/>
          <w:lang w:eastAsia="el-GR"/>
        </w:rPr>
        <w:t xml:space="preserve"> από όλους τους φορείς κύριας και επικουρικής ασφάλισης στους οποίους οφείλει να καταβάλει εισφορές ο οικονομικός φορέας, </w:t>
      </w:r>
      <w:r w:rsidRPr="00462468">
        <w:rPr>
          <w:rFonts w:ascii="Book Antiqua" w:eastAsia="Times New Roman" w:hAnsi="Book Antiqua" w:cs="Arial"/>
          <w:sz w:val="20"/>
          <w:szCs w:val="20"/>
          <w:u w:val="single"/>
          <w:lang w:eastAsia="el-GR"/>
        </w:rPr>
        <w:lastRenderedPageBreak/>
        <w:t xml:space="preserve">συνοδευόμενη από </w:t>
      </w:r>
      <w:r w:rsidRPr="00462468">
        <w:rPr>
          <w:rFonts w:ascii="Book Antiqua" w:eastAsia="Times New Roman" w:hAnsi="Book Antiqua" w:cs="Arial"/>
          <w:b/>
          <w:sz w:val="20"/>
          <w:szCs w:val="20"/>
          <w:u w:val="single"/>
          <w:lang w:eastAsia="el-GR"/>
        </w:rPr>
        <w:t>Υπεύθυνη Δήλωση</w:t>
      </w:r>
      <w:r w:rsidRPr="00462468">
        <w:rPr>
          <w:rFonts w:ascii="Book Antiqua" w:eastAsia="Times New Roman" w:hAnsi="Book Antiqua" w:cs="Arial"/>
          <w:sz w:val="20"/>
          <w:szCs w:val="20"/>
          <w:u w:val="single"/>
          <w:lang w:eastAsia="el-GR"/>
        </w:rPr>
        <w:t xml:space="preserve"> που να δηλώνει ποιοι είναι οι φορείς αυτοί (άρθρο 80 παρ.2 του Ν.4412/2016)</w:t>
      </w:r>
    </w:p>
    <w:p w14:paraId="09AB7618" w14:textId="595C9C0E" w:rsidR="001A17E3" w:rsidRPr="001A17E3" w:rsidRDefault="001A17E3" w:rsidP="001A17E3">
      <w:pPr>
        <w:numPr>
          <w:ilvl w:val="0"/>
          <w:numId w:val="1"/>
        </w:numPr>
        <w:spacing w:after="120" w:line="360" w:lineRule="auto"/>
        <w:ind w:left="284" w:hanging="284"/>
        <w:contextualSpacing/>
        <w:jc w:val="both"/>
        <w:rPr>
          <w:rFonts w:ascii="Book Antiqua" w:eastAsia="Times New Roman" w:hAnsi="Book Antiqua" w:cs="Arial"/>
          <w:bCs/>
          <w:sz w:val="20"/>
          <w:szCs w:val="20"/>
          <w:lang w:eastAsia="el-GR"/>
        </w:rPr>
      </w:pPr>
      <w:r w:rsidRPr="001A17E3">
        <w:rPr>
          <w:rFonts w:ascii="Book Antiqua" w:eastAsia="Times New Roman" w:hAnsi="Book Antiqua" w:cs="Arial"/>
          <w:bCs/>
          <w:sz w:val="20"/>
          <w:szCs w:val="20"/>
          <w:lang w:eastAsia="el-GR"/>
        </w:rPr>
        <w:t>Εφόσον πρόκειται για νομικό πρόσωπο,</w:t>
      </w:r>
      <w:r w:rsidRPr="001A17E3">
        <w:rPr>
          <w:rFonts w:ascii="Book Antiqua" w:eastAsia="Times New Roman" w:hAnsi="Book Antiqua" w:cs="Arial"/>
          <w:b/>
          <w:lang w:eastAsia="el-GR"/>
        </w:rPr>
        <w:t xml:space="preserve"> </w:t>
      </w:r>
      <w:r w:rsidRPr="001A17E3">
        <w:rPr>
          <w:rFonts w:ascii="Book Antiqua" w:eastAsia="Times New Roman" w:hAnsi="Book Antiqua" w:cs="Arial"/>
          <w:b/>
          <w:bCs/>
          <w:sz w:val="20"/>
          <w:szCs w:val="20"/>
          <w:u w:val="single"/>
          <w:lang w:eastAsia="el-GR"/>
        </w:rPr>
        <w:t xml:space="preserve">αποδεικτικά έγγραφα νομιμοποίησης του/των </w:t>
      </w:r>
      <w:proofErr w:type="spellStart"/>
      <w:r w:rsidRPr="001A17E3">
        <w:rPr>
          <w:rFonts w:ascii="Book Antiqua" w:eastAsia="Times New Roman" w:hAnsi="Book Antiqua" w:cs="Arial"/>
          <w:b/>
          <w:bCs/>
          <w:sz w:val="20"/>
          <w:szCs w:val="20"/>
          <w:u w:val="single"/>
          <w:lang w:eastAsia="el-GR"/>
        </w:rPr>
        <w:t>νoμίμου</w:t>
      </w:r>
      <w:proofErr w:type="spellEnd"/>
      <w:r w:rsidRPr="001A17E3">
        <w:rPr>
          <w:rFonts w:ascii="Book Antiqua" w:eastAsia="Times New Roman" w:hAnsi="Book Antiqua" w:cs="Arial"/>
          <w:b/>
          <w:bCs/>
          <w:sz w:val="20"/>
          <w:szCs w:val="20"/>
          <w:u w:val="single"/>
          <w:lang w:eastAsia="el-GR"/>
        </w:rPr>
        <w:t xml:space="preserve">/ων εκπροσώπου/ων της εταιρείας </w:t>
      </w:r>
      <w:r w:rsidRPr="001A17E3">
        <w:rPr>
          <w:rFonts w:ascii="Book Antiqua" w:eastAsia="Times New Roman" w:hAnsi="Book Antiqua" w:cs="Arial"/>
          <w:b/>
          <w:bCs/>
          <w:sz w:val="20"/>
          <w:szCs w:val="20"/>
          <w:lang w:eastAsia="el-GR"/>
        </w:rPr>
        <w:t>(πιστοποιητικό</w:t>
      </w:r>
      <w:r w:rsidRPr="001A17E3">
        <w:rPr>
          <w:rFonts w:ascii="Book Antiqua" w:eastAsia="Times New Roman" w:hAnsi="Book Antiqua" w:cs="Arial"/>
          <w:lang w:eastAsia="el-GR"/>
        </w:rPr>
        <w:t xml:space="preserve"> </w:t>
      </w:r>
      <w:r w:rsidRPr="001A17E3">
        <w:rPr>
          <w:rFonts w:ascii="Book Antiqua" w:eastAsia="Times New Roman" w:hAnsi="Book Antiqua" w:cs="Arial"/>
          <w:b/>
          <w:bCs/>
          <w:sz w:val="20"/>
          <w:szCs w:val="20"/>
          <w:lang w:eastAsia="el-GR"/>
        </w:rPr>
        <w:t>ισχύουσας</w:t>
      </w:r>
      <w:r w:rsidRPr="001A17E3">
        <w:rPr>
          <w:rFonts w:ascii="Book Antiqua" w:eastAsia="Times New Roman" w:hAnsi="Book Antiqua" w:cs="Arial"/>
          <w:lang w:eastAsia="el-GR"/>
        </w:rPr>
        <w:t xml:space="preserve"> </w:t>
      </w:r>
      <w:r w:rsidRPr="001A17E3">
        <w:rPr>
          <w:rFonts w:ascii="Book Antiqua" w:eastAsia="Times New Roman" w:hAnsi="Book Antiqua" w:cs="Arial"/>
          <w:b/>
          <w:bCs/>
          <w:sz w:val="20"/>
          <w:szCs w:val="20"/>
          <w:lang w:eastAsia="el-GR"/>
        </w:rPr>
        <w:t>εκπροσώπησης,</w:t>
      </w:r>
      <w:r w:rsidRPr="001A17E3">
        <w:rPr>
          <w:rFonts w:ascii="Book Antiqua" w:eastAsia="Times New Roman" w:hAnsi="Book Antiqua" w:cs="Arial"/>
          <w:lang w:eastAsia="el-GR"/>
        </w:rPr>
        <w:t xml:space="preserve"> </w:t>
      </w:r>
      <w:r w:rsidRPr="001A17E3">
        <w:rPr>
          <w:rFonts w:ascii="Book Antiqua" w:eastAsia="Times New Roman" w:hAnsi="Book Antiqua" w:cs="Arial"/>
          <w:b/>
          <w:bCs/>
          <w:sz w:val="20"/>
          <w:szCs w:val="20"/>
          <w:lang w:eastAsia="el-GR"/>
        </w:rPr>
        <w:t>κλπ)</w:t>
      </w:r>
      <w:r w:rsidR="0006040F">
        <w:rPr>
          <w:rFonts w:ascii="Book Antiqua" w:eastAsia="Times New Roman" w:hAnsi="Book Antiqua" w:cs="Arial"/>
          <w:b/>
          <w:bCs/>
          <w:sz w:val="20"/>
          <w:szCs w:val="20"/>
          <w:lang w:eastAsia="el-GR"/>
        </w:rPr>
        <w:t>.</w:t>
      </w:r>
    </w:p>
    <w:p w14:paraId="63FB9E6E" w14:textId="77777777" w:rsidR="00B558CF" w:rsidRDefault="00B558CF" w:rsidP="00B558CF">
      <w:pPr>
        <w:numPr>
          <w:ilvl w:val="0"/>
          <w:numId w:val="1"/>
        </w:numPr>
        <w:spacing w:after="120" w:line="360" w:lineRule="auto"/>
        <w:ind w:left="284" w:hanging="284"/>
        <w:contextualSpacing/>
        <w:jc w:val="both"/>
        <w:rPr>
          <w:rFonts w:ascii="Book Antiqua" w:eastAsia="Times New Roman" w:hAnsi="Book Antiqua" w:cs="Arial"/>
          <w:sz w:val="20"/>
          <w:szCs w:val="20"/>
          <w:lang w:eastAsia="el-GR"/>
        </w:rPr>
      </w:pPr>
      <w:r w:rsidRPr="00462468">
        <w:rPr>
          <w:rFonts w:ascii="Book Antiqua" w:eastAsia="Times New Roman" w:hAnsi="Book Antiqua" w:cs="Arial"/>
          <w:b/>
          <w:sz w:val="20"/>
          <w:szCs w:val="20"/>
          <w:u w:val="single"/>
          <w:lang w:eastAsia="el-GR"/>
        </w:rPr>
        <w:t>Υπεύθυνη Δήλωση του αρθ.8 Ν.1599/86</w:t>
      </w:r>
      <w:r w:rsidRPr="00462468">
        <w:rPr>
          <w:rFonts w:ascii="Book Antiqua" w:eastAsia="Times New Roman" w:hAnsi="Book Antiqua" w:cs="Arial"/>
          <w:b/>
          <w:sz w:val="20"/>
          <w:szCs w:val="20"/>
          <w:lang w:eastAsia="el-GR"/>
        </w:rPr>
        <w:t xml:space="preserve"> </w:t>
      </w:r>
      <w:r w:rsidRPr="00462468">
        <w:rPr>
          <w:rFonts w:ascii="Book Antiqua" w:eastAsia="Times New Roman" w:hAnsi="Book Antiqua" w:cs="Arial"/>
          <w:sz w:val="20"/>
          <w:szCs w:val="20"/>
          <w:lang w:eastAsia="el-GR"/>
        </w:rPr>
        <w:t>για τη συναίνεση στην επεξεργασία των απαραίτητων προσωπικών δεδομένων στα πλαίσια ισχύος του νέου κανονισμού προστασίας προσωπικών δεδομένων (GDPR).</w:t>
      </w:r>
    </w:p>
    <w:p w14:paraId="63FB9E6F" w14:textId="5EC0DEEB" w:rsidR="00F72EF6" w:rsidRPr="00B558CF" w:rsidRDefault="00F72EF6" w:rsidP="00B558CF">
      <w:pPr>
        <w:numPr>
          <w:ilvl w:val="0"/>
          <w:numId w:val="1"/>
        </w:numPr>
        <w:spacing w:after="120" w:line="360" w:lineRule="auto"/>
        <w:ind w:left="284" w:hanging="284"/>
        <w:contextualSpacing/>
        <w:jc w:val="both"/>
        <w:rPr>
          <w:rFonts w:ascii="Book Antiqua" w:eastAsia="Times New Roman" w:hAnsi="Book Antiqua" w:cs="Arial"/>
          <w:sz w:val="20"/>
          <w:szCs w:val="20"/>
          <w:lang w:eastAsia="el-GR"/>
        </w:rPr>
      </w:pPr>
      <w:r w:rsidRPr="00B558CF">
        <w:rPr>
          <w:rFonts w:ascii="Book Antiqua" w:eastAsia="Times New Roman" w:hAnsi="Book Antiqua" w:cs="Arial"/>
          <w:sz w:val="20"/>
          <w:szCs w:val="20"/>
          <w:lang w:eastAsia="el-GR"/>
        </w:rPr>
        <w:t xml:space="preserve"> </w:t>
      </w:r>
      <w:r w:rsidRPr="00B558CF">
        <w:rPr>
          <w:rFonts w:ascii="Book Antiqua" w:eastAsia="Times New Roman" w:hAnsi="Book Antiqua" w:cs="Arial"/>
          <w:b/>
          <w:sz w:val="20"/>
          <w:szCs w:val="20"/>
          <w:u w:val="single"/>
          <w:lang w:eastAsia="el-GR"/>
        </w:rPr>
        <w:t>Υπεύθυνη δήλωση</w:t>
      </w:r>
      <w:r w:rsidRPr="00B558CF">
        <w:rPr>
          <w:rFonts w:ascii="Book Antiqua" w:eastAsia="Times New Roman" w:hAnsi="Book Antiqua" w:cs="Arial"/>
          <w:sz w:val="20"/>
          <w:szCs w:val="20"/>
          <w:lang w:eastAsia="el-GR"/>
        </w:rPr>
        <w:t xml:space="preserve"> του </w:t>
      </w:r>
      <w:r w:rsidRPr="00B558CF">
        <w:rPr>
          <w:rFonts w:ascii="Book Antiqua" w:eastAsia="Times New Roman" w:hAnsi="Book Antiqua" w:cs="Arial"/>
          <w:b/>
          <w:sz w:val="20"/>
          <w:szCs w:val="20"/>
          <w:lang w:eastAsia="el-GR"/>
        </w:rPr>
        <w:t>αρθ.8 Ν. 1599/1986</w:t>
      </w:r>
      <w:r w:rsidRPr="00B558CF">
        <w:rPr>
          <w:rFonts w:ascii="Book Antiqua" w:eastAsia="Times New Roman" w:hAnsi="Book Antiqua" w:cs="Arial"/>
          <w:sz w:val="20"/>
          <w:szCs w:val="20"/>
          <w:lang w:eastAsia="el-GR"/>
        </w:rPr>
        <w:t xml:space="preserve"> ότι έλαβε γνώση των όρων της </w:t>
      </w:r>
      <w:proofErr w:type="spellStart"/>
      <w:r w:rsidRPr="00B558CF">
        <w:rPr>
          <w:rFonts w:ascii="Book Antiqua" w:eastAsia="Times New Roman" w:hAnsi="Book Antiqua" w:cs="Arial"/>
          <w:sz w:val="20"/>
          <w:szCs w:val="20"/>
          <w:lang w:eastAsia="el-GR"/>
        </w:rPr>
        <w:t>υπ΄</w:t>
      </w:r>
      <w:proofErr w:type="spellEnd"/>
      <w:r w:rsidRPr="00B558CF">
        <w:rPr>
          <w:rFonts w:ascii="Book Antiqua" w:eastAsia="Times New Roman" w:hAnsi="Book Antiqua" w:cs="Arial"/>
          <w:sz w:val="20"/>
          <w:szCs w:val="20"/>
          <w:lang w:eastAsia="el-GR"/>
        </w:rPr>
        <w:t xml:space="preserve"> </w:t>
      </w:r>
      <w:proofErr w:type="spellStart"/>
      <w:r w:rsidRPr="00B558CF">
        <w:rPr>
          <w:rFonts w:ascii="Book Antiqua" w:eastAsia="Times New Roman" w:hAnsi="Book Antiqua" w:cs="Arial"/>
          <w:sz w:val="20"/>
          <w:szCs w:val="20"/>
          <w:lang w:eastAsia="el-GR"/>
        </w:rPr>
        <w:t>αριθμ</w:t>
      </w:r>
      <w:proofErr w:type="spellEnd"/>
      <w:r w:rsidRPr="00B558CF">
        <w:rPr>
          <w:rFonts w:ascii="Book Antiqua" w:eastAsia="Times New Roman" w:hAnsi="Book Antiqua" w:cs="Arial"/>
          <w:sz w:val="20"/>
          <w:szCs w:val="20"/>
          <w:lang w:eastAsia="el-GR"/>
        </w:rPr>
        <w:t xml:space="preserve">. </w:t>
      </w:r>
      <w:proofErr w:type="spellStart"/>
      <w:r w:rsidRPr="00B558CF">
        <w:rPr>
          <w:rFonts w:ascii="Book Antiqua" w:eastAsia="Times New Roman" w:hAnsi="Book Antiqua" w:cs="Arial"/>
          <w:sz w:val="20"/>
          <w:szCs w:val="20"/>
          <w:lang w:eastAsia="el-GR"/>
        </w:rPr>
        <w:t>Πρωτ</w:t>
      </w:r>
      <w:proofErr w:type="spellEnd"/>
      <w:r w:rsidRPr="00B558CF">
        <w:rPr>
          <w:rFonts w:ascii="Book Antiqua" w:eastAsia="Times New Roman" w:hAnsi="Book Antiqua" w:cs="Arial"/>
          <w:sz w:val="20"/>
          <w:szCs w:val="20"/>
          <w:lang w:eastAsia="el-GR"/>
        </w:rPr>
        <w:t xml:space="preserve">. </w:t>
      </w:r>
      <w:r w:rsidR="00991A8B" w:rsidRPr="00991A8B">
        <w:rPr>
          <w:rFonts w:ascii="Book Antiqua" w:eastAsia="Times New Roman" w:hAnsi="Book Antiqua" w:cs="Arial"/>
          <w:sz w:val="20"/>
          <w:szCs w:val="20"/>
          <w:lang w:eastAsia="el-GR"/>
        </w:rPr>
        <w:t xml:space="preserve">18807/23-2-2024 </w:t>
      </w:r>
      <w:r w:rsidRPr="00B558CF">
        <w:rPr>
          <w:rFonts w:ascii="Book Antiqua" w:eastAsia="Times New Roman" w:hAnsi="Book Antiqua" w:cs="Arial"/>
          <w:sz w:val="20"/>
          <w:szCs w:val="20"/>
          <w:lang w:eastAsia="el-GR"/>
        </w:rPr>
        <w:t xml:space="preserve">Τεχνικής Περιγραφής της Διεύθυνσης Προγραμματισμού Οργάνωσης και Πληροφορικής και Επικοινωνιών του Δήμου για την </w:t>
      </w:r>
      <w:r w:rsidRPr="00B558CF">
        <w:rPr>
          <w:rFonts w:ascii="Book Antiqua" w:eastAsia="Times New Roman" w:hAnsi="Book Antiqua" w:cs="Arial"/>
          <w:b/>
          <w:sz w:val="20"/>
          <w:szCs w:val="20"/>
          <w:lang w:eastAsia="el-GR"/>
        </w:rPr>
        <w:t>«Συντήρηση- επισκευή  φωτοτυπικών μηχανημάτων »</w:t>
      </w:r>
      <w:r w:rsidRPr="00B558CF">
        <w:rPr>
          <w:rFonts w:ascii="Book Antiqua" w:eastAsia="Times New Roman" w:hAnsi="Book Antiqua" w:cs="Arial"/>
          <w:sz w:val="20"/>
          <w:szCs w:val="20"/>
          <w:lang w:eastAsia="el-GR"/>
        </w:rPr>
        <w:t xml:space="preserve">, τους οποίους αποδέχεται ανεπιφύλακτα.                                                                                              </w:t>
      </w:r>
    </w:p>
    <w:p w14:paraId="63FB9E70" w14:textId="77777777" w:rsidR="00F72EF6" w:rsidRDefault="00F72EF6" w:rsidP="00F72EF6">
      <w:pPr>
        <w:spacing w:after="120" w:line="288" w:lineRule="auto"/>
        <w:rPr>
          <w:rFonts w:ascii="Book Antiqua" w:eastAsia="Times New Roman" w:hAnsi="Book Antiqua" w:cs="Arial"/>
          <w:sz w:val="20"/>
          <w:szCs w:val="20"/>
          <w:lang w:eastAsia="el-GR"/>
        </w:rPr>
      </w:pPr>
    </w:p>
    <w:p w14:paraId="63FB9E71" w14:textId="77777777" w:rsidR="00F72EF6" w:rsidRDefault="00F72EF6" w:rsidP="00F72EF6">
      <w:pPr>
        <w:spacing w:after="120" w:line="288" w:lineRule="auto"/>
        <w:rPr>
          <w:rFonts w:ascii="Book Antiqua" w:eastAsia="Times New Roman" w:hAnsi="Book Antiqua" w:cs="Arial"/>
          <w:sz w:val="20"/>
          <w:szCs w:val="20"/>
          <w:lang w:eastAsia="el-GR"/>
        </w:rPr>
      </w:pPr>
    </w:p>
    <w:p w14:paraId="63FB9E72" w14:textId="00B32BB0" w:rsidR="00F72EF6" w:rsidRPr="00F72EF6" w:rsidRDefault="00F72EF6" w:rsidP="00F72EF6">
      <w:pPr>
        <w:spacing w:after="120" w:line="288" w:lineRule="auto"/>
        <w:rPr>
          <w:rFonts w:ascii="Book Antiqua" w:eastAsia="Times New Roman" w:hAnsi="Book Antiqua" w:cs="Arial"/>
          <w:sz w:val="20"/>
          <w:szCs w:val="20"/>
          <w:lang w:eastAsia="el-GR"/>
        </w:rPr>
      </w:pPr>
      <w:r>
        <w:rPr>
          <w:rFonts w:ascii="Book Antiqua" w:eastAsia="Times New Roman" w:hAnsi="Book Antiqua" w:cs="Arial"/>
          <w:sz w:val="20"/>
          <w:szCs w:val="20"/>
          <w:lang w:eastAsia="el-GR"/>
        </w:rPr>
        <w:t xml:space="preserve">                                                                   </w:t>
      </w:r>
      <w:r w:rsidR="00A62057">
        <w:rPr>
          <w:rFonts w:ascii="Book Antiqua" w:eastAsia="Times New Roman" w:hAnsi="Book Antiqua" w:cs="Arial"/>
          <w:sz w:val="20"/>
          <w:szCs w:val="20"/>
          <w:lang w:eastAsia="el-GR"/>
        </w:rPr>
        <w:t xml:space="preserve">   </w:t>
      </w:r>
      <w:bookmarkStart w:id="1" w:name="_GoBack"/>
      <w:bookmarkEnd w:id="1"/>
      <w:r w:rsidRPr="00F72EF6">
        <w:rPr>
          <w:rFonts w:ascii="Book Antiqua" w:eastAsia="Times New Roman" w:hAnsi="Book Antiqua" w:cs="Arial"/>
          <w:sz w:val="20"/>
          <w:szCs w:val="20"/>
          <w:lang w:eastAsia="el-GR"/>
        </w:rPr>
        <w:t>Ο  Αντιδήμαρχος Χίου</w:t>
      </w:r>
    </w:p>
    <w:p w14:paraId="63FB9E73" w14:textId="77777777" w:rsidR="00F72EF6" w:rsidRPr="00F72EF6" w:rsidRDefault="00F72EF6" w:rsidP="00F72EF6">
      <w:pPr>
        <w:spacing w:after="120" w:line="288" w:lineRule="auto"/>
        <w:jc w:val="center"/>
        <w:rPr>
          <w:rFonts w:ascii="Book Antiqua" w:eastAsia="Times New Roman" w:hAnsi="Book Antiqua" w:cs="Arial"/>
          <w:sz w:val="20"/>
          <w:szCs w:val="20"/>
          <w:lang w:eastAsia="el-GR"/>
        </w:rPr>
      </w:pPr>
    </w:p>
    <w:p w14:paraId="63FB9E74" w14:textId="77777777" w:rsidR="00F72EF6" w:rsidRPr="00F72EF6" w:rsidRDefault="00F72EF6" w:rsidP="00F72EF6">
      <w:pPr>
        <w:spacing w:after="120" w:line="288" w:lineRule="auto"/>
        <w:jc w:val="center"/>
        <w:rPr>
          <w:rFonts w:ascii="Book Antiqua" w:eastAsia="Times New Roman" w:hAnsi="Book Antiqua" w:cs="Arial"/>
          <w:sz w:val="20"/>
          <w:szCs w:val="20"/>
          <w:lang w:eastAsia="el-GR"/>
        </w:rPr>
      </w:pPr>
    </w:p>
    <w:p w14:paraId="63FB9E76" w14:textId="221B179E" w:rsidR="00F72EF6" w:rsidRPr="00F72EF6" w:rsidRDefault="00991A8B" w:rsidP="00F72EF6">
      <w:pPr>
        <w:spacing w:after="120" w:line="288" w:lineRule="auto"/>
        <w:jc w:val="both"/>
        <w:rPr>
          <w:rFonts w:ascii="Book Antiqua" w:eastAsia="Times New Roman" w:hAnsi="Book Antiqua" w:cs="Arial"/>
          <w:sz w:val="20"/>
          <w:szCs w:val="20"/>
          <w:lang w:eastAsia="el-GR"/>
        </w:rPr>
      </w:pPr>
      <w:r>
        <w:rPr>
          <w:rFonts w:ascii="Book Antiqua" w:eastAsia="Times New Roman" w:hAnsi="Book Antiqua" w:cs="Arial"/>
          <w:sz w:val="20"/>
          <w:szCs w:val="20"/>
          <w:lang w:eastAsia="el-GR"/>
        </w:rPr>
        <w:t xml:space="preserve">                                                                      Καμπούρης Παντελής  </w:t>
      </w:r>
    </w:p>
    <w:p w14:paraId="63FB9E77" w14:textId="77777777" w:rsidR="00F72EF6" w:rsidRPr="00F72EF6" w:rsidRDefault="00F72EF6" w:rsidP="00F72EF6">
      <w:pPr>
        <w:spacing w:after="120" w:line="288" w:lineRule="auto"/>
        <w:jc w:val="both"/>
        <w:rPr>
          <w:rFonts w:ascii="Book Antiqua" w:eastAsia="Times New Roman" w:hAnsi="Book Antiqua" w:cs="Arial"/>
          <w:sz w:val="20"/>
          <w:szCs w:val="20"/>
          <w:lang w:eastAsia="el-GR"/>
        </w:rPr>
      </w:pPr>
    </w:p>
    <w:p w14:paraId="63FB9E78" w14:textId="77777777" w:rsidR="00F72EF6" w:rsidRPr="00F72EF6" w:rsidRDefault="00F72EF6" w:rsidP="00F72EF6">
      <w:pPr>
        <w:spacing w:after="120" w:line="288" w:lineRule="auto"/>
        <w:jc w:val="both"/>
        <w:rPr>
          <w:rFonts w:ascii="Book Antiqua" w:eastAsia="Times New Roman" w:hAnsi="Book Antiqua" w:cs="Arial"/>
          <w:sz w:val="20"/>
          <w:szCs w:val="20"/>
          <w:lang w:eastAsia="el-GR"/>
        </w:rPr>
      </w:pPr>
    </w:p>
    <w:p w14:paraId="63FB9E79" w14:textId="77777777" w:rsidR="00F644E3" w:rsidRPr="00F72EF6" w:rsidRDefault="00F72EF6" w:rsidP="00F72EF6">
      <w:pPr>
        <w:spacing w:after="0" w:line="288" w:lineRule="auto"/>
        <w:jc w:val="both"/>
        <w:rPr>
          <w:rFonts w:ascii="Book Antiqua" w:eastAsia="Times New Roman" w:hAnsi="Book Antiqua" w:cs="Arial"/>
          <w:sz w:val="20"/>
          <w:szCs w:val="20"/>
          <w:lang w:eastAsia="el-GR"/>
        </w:rPr>
      </w:pPr>
      <w:r w:rsidRPr="00F72EF6">
        <w:rPr>
          <w:rFonts w:ascii="Book Antiqua" w:eastAsia="Times New Roman" w:hAnsi="Book Antiqua" w:cs="Arial"/>
          <w:sz w:val="20"/>
          <w:szCs w:val="20"/>
          <w:lang w:eastAsia="el-GR"/>
        </w:rPr>
        <w:t xml:space="preserve">                   </w:t>
      </w:r>
    </w:p>
    <w:p w14:paraId="01544225" w14:textId="77777777" w:rsidR="006A16DC" w:rsidRPr="00F72EF6" w:rsidRDefault="00F72EF6" w:rsidP="00F72EF6">
      <w:pPr>
        <w:spacing w:after="0" w:line="288" w:lineRule="auto"/>
        <w:jc w:val="both"/>
        <w:rPr>
          <w:rFonts w:ascii="Book Antiqua" w:eastAsia="Times New Roman" w:hAnsi="Book Antiqua" w:cs="Arial"/>
          <w:sz w:val="20"/>
          <w:szCs w:val="20"/>
          <w:lang w:eastAsia="el-GR"/>
        </w:rPr>
      </w:pPr>
      <w:r w:rsidRPr="00F72EF6">
        <w:rPr>
          <w:rFonts w:ascii="Book Antiqua" w:eastAsia="Times New Roman" w:hAnsi="Book Antiqua" w:cs="Arial"/>
          <w:sz w:val="20"/>
          <w:szCs w:val="20"/>
          <w:lang w:eastAsia="el-GR"/>
        </w:rPr>
        <w:t xml:space="preserve">                                                                             </w:t>
      </w:r>
    </w:p>
    <w:p w14:paraId="63FB9E7A" w14:textId="5CDC0FBA" w:rsidR="00F72EF6" w:rsidRPr="00F72EF6" w:rsidRDefault="00F72EF6" w:rsidP="00F72EF6">
      <w:pPr>
        <w:spacing w:after="0" w:line="288" w:lineRule="auto"/>
        <w:jc w:val="both"/>
        <w:rPr>
          <w:rFonts w:ascii="Book Antiqua" w:eastAsia="Times New Roman" w:hAnsi="Book Antiqua" w:cs="Arial"/>
          <w:sz w:val="20"/>
          <w:szCs w:val="20"/>
          <w:lang w:eastAsia="el-GR"/>
        </w:rPr>
      </w:pPr>
    </w:p>
    <w:p w14:paraId="63FB9E7B" w14:textId="77777777" w:rsidR="00E930D0" w:rsidRDefault="00E930D0"/>
    <w:sectPr w:rsidR="00E930D0" w:rsidSect="00C73F69">
      <w:footerReference w:type="default" r:id="rId9"/>
      <w:pgSz w:w="11906" w:h="16838"/>
      <w:pgMar w:top="1418" w:right="1558" w:bottom="1418" w:left="1418"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71D0E" w14:textId="77777777" w:rsidR="00C73F69" w:rsidRDefault="00C73F69">
      <w:pPr>
        <w:spacing w:after="0" w:line="240" w:lineRule="auto"/>
      </w:pPr>
      <w:r>
        <w:separator/>
      </w:r>
    </w:p>
  </w:endnote>
  <w:endnote w:type="continuationSeparator" w:id="0">
    <w:p w14:paraId="67C723CE" w14:textId="77777777" w:rsidR="00C73F69" w:rsidRDefault="00C7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Book Antiqua">
    <w:altName w:val="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B9E82" w14:textId="77777777" w:rsidR="00695AF1" w:rsidRPr="00C461F0" w:rsidRDefault="00F644E3">
    <w:pPr>
      <w:pStyle w:val="a3"/>
      <w:jc w:val="center"/>
      <w:rPr>
        <w:rFonts w:ascii="Book Antiqua" w:hAnsi="Book Antiqua"/>
        <w:sz w:val="18"/>
        <w:szCs w:val="18"/>
      </w:rPr>
    </w:pPr>
    <w:r w:rsidRPr="00C461F0">
      <w:rPr>
        <w:rFonts w:ascii="Book Antiqua" w:hAnsi="Book Antiqua"/>
        <w:sz w:val="18"/>
        <w:szCs w:val="18"/>
      </w:rPr>
      <w:t xml:space="preserve">Σελίδα </w:t>
    </w:r>
    <w:r w:rsidRPr="00C461F0">
      <w:rPr>
        <w:rFonts w:ascii="Book Antiqua" w:hAnsi="Book Antiqua"/>
        <w:b/>
        <w:bCs/>
        <w:sz w:val="18"/>
        <w:szCs w:val="18"/>
      </w:rPr>
      <w:fldChar w:fldCharType="begin"/>
    </w:r>
    <w:r w:rsidRPr="00C461F0">
      <w:rPr>
        <w:rFonts w:ascii="Book Antiqua" w:hAnsi="Book Antiqua"/>
        <w:b/>
        <w:bCs/>
        <w:sz w:val="18"/>
        <w:szCs w:val="18"/>
      </w:rPr>
      <w:instrText>PAGE</w:instrText>
    </w:r>
    <w:r w:rsidRPr="00C461F0">
      <w:rPr>
        <w:rFonts w:ascii="Book Antiqua" w:hAnsi="Book Antiqua"/>
        <w:b/>
        <w:bCs/>
        <w:sz w:val="18"/>
        <w:szCs w:val="18"/>
      </w:rPr>
      <w:fldChar w:fldCharType="separate"/>
    </w:r>
    <w:r w:rsidR="00A62057">
      <w:rPr>
        <w:rFonts w:ascii="Book Antiqua" w:hAnsi="Book Antiqua"/>
        <w:b/>
        <w:bCs/>
        <w:noProof/>
        <w:sz w:val="18"/>
        <w:szCs w:val="18"/>
      </w:rPr>
      <w:t>2</w:t>
    </w:r>
    <w:r w:rsidRPr="00C461F0">
      <w:rPr>
        <w:rFonts w:ascii="Book Antiqua" w:hAnsi="Book Antiqua"/>
        <w:b/>
        <w:bCs/>
        <w:sz w:val="18"/>
        <w:szCs w:val="18"/>
      </w:rPr>
      <w:fldChar w:fldCharType="end"/>
    </w:r>
    <w:r w:rsidRPr="00C461F0">
      <w:rPr>
        <w:rFonts w:ascii="Book Antiqua" w:hAnsi="Book Antiqua"/>
        <w:sz w:val="18"/>
        <w:szCs w:val="18"/>
      </w:rPr>
      <w:t xml:space="preserve"> από </w:t>
    </w:r>
    <w:r w:rsidRPr="00C461F0">
      <w:rPr>
        <w:rFonts w:ascii="Book Antiqua" w:hAnsi="Book Antiqua"/>
        <w:b/>
        <w:bCs/>
        <w:sz w:val="18"/>
        <w:szCs w:val="18"/>
      </w:rPr>
      <w:fldChar w:fldCharType="begin"/>
    </w:r>
    <w:r w:rsidRPr="00C461F0">
      <w:rPr>
        <w:rFonts w:ascii="Book Antiqua" w:hAnsi="Book Antiqua"/>
        <w:b/>
        <w:bCs/>
        <w:sz w:val="18"/>
        <w:szCs w:val="18"/>
      </w:rPr>
      <w:instrText>NUMPAGES</w:instrText>
    </w:r>
    <w:r w:rsidRPr="00C461F0">
      <w:rPr>
        <w:rFonts w:ascii="Book Antiqua" w:hAnsi="Book Antiqua"/>
        <w:b/>
        <w:bCs/>
        <w:sz w:val="18"/>
        <w:szCs w:val="18"/>
      </w:rPr>
      <w:fldChar w:fldCharType="separate"/>
    </w:r>
    <w:r w:rsidR="00A62057">
      <w:rPr>
        <w:rFonts w:ascii="Book Antiqua" w:hAnsi="Book Antiqua"/>
        <w:b/>
        <w:bCs/>
        <w:noProof/>
        <w:sz w:val="18"/>
        <w:szCs w:val="18"/>
      </w:rPr>
      <w:t>2</w:t>
    </w:r>
    <w:r w:rsidRPr="00C461F0">
      <w:rPr>
        <w:rFonts w:ascii="Book Antiqua" w:hAnsi="Book Antiqua"/>
        <w:b/>
        <w:bCs/>
        <w:sz w:val="18"/>
        <w:szCs w:val="18"/>
      </w:rPr>
      <w:fldChar w:fldCharType="end"/>
    </w:r>
  </w:p>
  <w:p w14:paraId="63FB9E83" w14:textId="77777777" w:rsidR="00695AF1" w:rsidRDefault="00695AF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5E1BB" w14:textId="77777777" w:rsidR="00C73F69" w:rsidRDefault="00C73F69">
      <w:pPr>
        <w:spacing w:after="0" w:line="240" w:lineRule="auto"/>
      </w:pPr>
      <w:r>
        <w:separator/>
      </w:r>
    </w:p>
  </w:footnote>
  <w:footnote w:type="continuationSeparator" w:id="0">
    <w:p w14:paraId="035E957D" w14:textId="77777777" w:rsidR="00C73F69" w:rsidRDefault="00C73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D16A6"/>
    <w:multiLevelType w:val="hybridMultilevel"/>
    <w:tmpl w:val="1BBC45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5F441D2"/>
    <w:multiLevelType w:val="hybridMultilevel"/>
    <w:tmpl w:val="BC489C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F6"/>
    <w:rsid w:val="0006040F"/>
    <w:rsid w:val="001526E6"/>
    <w:rsid w:val="001A17E3"/>
    <w:rsid w:val="00295374"/>
    <w:rsid w:val="00695AF1"/>
    <w:rsid w:val="006A16DC"/>
    <w:rsid w:val="007765EF"/>
    <w:rsid w:val="00942073"/>
    <w:rsid w:val="00961909"/>
    <w:rsid w:val="00991A8B"/>
    <w:rsid w:val="00A62057"/>
    <w:rsid w:val="00A74A2B"/>
    <w:rsid w:val="00A814D2"/>
    <w:rsid w:val="00B558CF"/>
    <w:rsid w:val="00C7212B"/>
    <w:rsid w:val="00C73F69"/>
    <w:rsid w:val="00C93A29"/>
    <w:rsid w:val="00C93BB2"/>
    <w:rsid w:val="00DD0797"/>
    <w:rsid w:val="00E930D0"/>
    <w:rsid w:val="00EE09AC"/>
    <w:rsid w:val="00F644E3"/>
    <w:rsid w:val="00F72EF6"/>
    <w:rsid w:val="00FA070C"/>
    <w:rsid w:val="00FE1E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72EF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Υποσέλιδο Char"/>
    <w:basedOn w:val="a0"/>
    <w:link w:val="a3"/>
    <w:uiPriority w:val="99"/>
    <w:rsid w:val="00F72EF6"/>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F72EF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F72EF6"/>
    <w:rPr>
      <w:rFonts w:ascii="Tahoma" w:hAnsi="Tahoma" w:cs="Tahoma"/>
      <w:sz w:val="16"/>
      <w:szCs w:val="16"/>
    </w:rPr>
  </w:style>
  <w:style w:type="paragraph" w:styleId="a5">
    <w:name w:val="List Paragraph"/>
    <w:basedOn w:val="a"/>
    <w:uiPriority w:val="34"/>
    <w:qFormat/>
    <w:rsid w:val="00B558CF"/>
    <w:pPr>
      <w:ind w:left="720"/>
      <w:contextualSpacing/>
    </w:pPr>
  </w:style>
  <w:style w:type="table" w:customStyle="1" w:styleId="4">
    <w:name w:val="Πλέγμα πίνακα4"/>
    <w:basedOn w:val="a1"/>
    <w:next w:val="a6"/>
    <w:rsid w:val="00F644E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F6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6"/>
    <w:rsid w:val="00A814D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6"/>
    <w:rsid w:val="006A16D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72EF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Υποσέλιδο Char"/>
    <w:basedOn w:val="a0"/>
    <w:link w:val="a3"/>
    <w:uiPriority w:val="99"/>
    <w:rsid w:val="00F72EF6"/>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F72EF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F72EF6"/>
    <w:rPr>
      <w:rFonts w:ascii="Tahoma" w:hAnsi="Tahoma" w:cs="Tahoma"/>
      <w:sz w:val="16"/>
      <w:szCs w:val="16"/>
    </w:rPr>
  </w:style>
  <w:style w:type="paragraph" w:styleId="a5">
    <w:name w:val="List Paragraph"/>
    <w:basedOn w:val="a"/>
    <w:uiPriority w:val="34"/>
    <w:qFormat/>
    <w:rsid w:val="00B558CF"/>
    <w:pPr>
      <w:ind w:left="720"/>
      <w:contextualSpacing/>
    </w:pPr>
  </w:style>
  <w:style w:type="table" w:customStyle="1" w:styleId="4">
    <w:name w:val="Πλέγμα πίνακα4"/>
    <w:basedOn w:val="a1"/>
    <w:next w:val="a6"/>
    <w:rsid w:val="00F644E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F6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6"/>
    <w:rsid w:val="00A814D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6"/>
    <w:rsid w:val="006A16D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563</Words>
  <Characters>3044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ΔΕΣΠΟΙΝΑ ΨΩΡΡΑ</dc:creator>
  <cp:lastModifiedBy>argyro kampoura</cp:lastModifiedBy>
  <cp:revision>18</cp:revision>
  <cp:lastPrinted>2024-03-04T07:09:00Z</cp:lastPrinted>
  <dcterms:created xsi:type="dcterms:W3CDTF">2023-05-29T07:32:00Z</dcterms:created>
  <dcterms:modified xsi:type="dcterms:W3CDTF">2024-03-04T10:56:00Z</dcterms:modified>
</cp:coreProperties>
</file>